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5" w:rsidRPr="00CC4BC9" w:rsidRDefault="00C91CE5" w:rsidP="00262D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C91CE5" w:rsidRPr="00CC4BC9" w:rsidRDefault="00C91CE5" w:rsidP="00262D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центр искусств» </w:t>
      </w:r>
      <w:proofErr w:type="spellStart"/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г.Ухты</w:t>
      </w:r>
      <w:proofErr w:type="spellEnd"/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89" w:rsidRPr="00CC4BC9" w:rsidRDefault="00424789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BC9" w:rsidRDefault="00424789" w:rsidP="00262DF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B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</w:p>
    <w:p w:rsidR="009E3D6E" w:rsidRPr="00CC4BC9" w:rsidRDefault="00424789" w:rsidP="00262DF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BC9">
        <w:rPr>
          <w:rFonts w:ascii="Times New Roman" w:hAnsi="Times New Roman" w:cs="Times New Roman"/>
          <w:b/>
          <w:sz w:val="28"/>
          <w:szCs w:val="28"/>
          <w:lang w:eastAsia="ru-RU"/>
        </w:rPr>
        <w:t>по созданию интерактивного кроссворда</w:t>
      </w:r>
    </w:p>
    <w:p w:rsidR="00424789" w:rsidRPr="00CC4BC9" w:rsidRDefault="00BF0F39" w:rsidP="00262DF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BC9">
        <w:rPr>
          <w:rFonts w:ascii="Times New Roman" w:hAnsi="Times New Roman" w:cs="Times New Roman"/>
          <w:b/>
          <w:sz w:val="28"/>
          <w:szCs w:val="28"/>
          <w:lang w:eastAsia="ru-RU"/>
        </w:rPr>
        <w:t>в программе</w:t>
      </w:r>
      <w:r w:rsidR="009E3D6E" w:rsidRPr="00CC4B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3D6E" w:rsidRPr="00CC4BC9">
        <w:rPr>
          <w:rFonts w:ascii="Times New Roman" w:hAnsi="Times New Roman" w:cs="Times New Roman"/>
          <w:b/>
          <w:sz w:val="28"/>
          <w:szCs w:val="28"/>
          <w:lang w:eastAsia="ru-RU"/>
        </w:rPr>
        <w:t>PowerPoint</w:t>
      </w:r>
      <w:proofErr w:type="spellEnd"/>
    </w:p>
    <w:p w:rsidR="00CC4BC9" w:rsidRPr="00CC4BC9" w:rsidRDefault="00CC4BC9" w:rsidP="00262DF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в рамках VI муниципального методического Форума</w:t>
      </w:r>
    </w:p>
    <w:p w:rsidR="00CC4BC9" w:rsidRDefault="00CC4BC9" w:rsidP="00262DF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«Наставничество: контуры организации пространства обучения и </w:t>
      </w:r>
    </w:p>
    <w:p w:rsidR="00CC4BC9" w:rsidRDefault="00CC4BC9" w:rsidP="00262DF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развития педагогических кадров в условиях реализации </w:t>
      </w:r>
    </w:p>
    <w:p w:rsidR="00CC4BC9" w:rsidRPr="00CC4BC9" w:rsidRDefault="00CC4BC9" w:rsidP="00262DF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C9" w:rsidRPr="00CC4BC9" w:rsidRDefault="00CC4BC9" w:rsidP="00262DF0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BC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F0" w:rsidRDefault="00262DF0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F0" w:rsidRDefault="00262DF0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F0" w:rsidRDefault="00262DF0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F0" w:rsidRDefault="00262DF0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DF0" w:rsidRPr="00CC4BC9" w:rsidRDefault="00262DF0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BC9" w:rsidRDefault="00C91CE5" w:rsidP="00262DF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Шихова Татьяна Валерьевна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дополнительного образования</w:t>
      </w:r>
    </w:p>
    <w:p w:rsidR="00CC4BC9" w:rsidRPr="003A72E0" w:rsidRDefault="00CC4BC9" w:rsidP="00262DF0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3A72E0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91CE5" w:rsidRPr="00CC4BC9" w:rsidRDefault="00C91CE5" w:rsidP="00262DF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«ДЦИ»</w:t>
      </w:r>
      <w:r w:rsid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Ухты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C5" w:rsidRDefault="003A50C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C5" w:rsidRPr="00CC4BC9" w:rsidRDefault="003A50C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E5" w:rsidRPr="00CC4BC9" w:rsidRDefault="00C91CE5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Ухта 2019</w:t>
      </w:r>
      <w:r w:rsid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D0F4E" w:rsidRDefault="00424789" w:rsidP="001D0F4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1D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ИКТ- компетентности педагогов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4789" w:rsidRPr="001D0F4E" w:rsidRDefault="00424789" w:rsidP="001D0F4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D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4789" w:rsidRPr="00CC4BC9" w:rsidRDefault="00424789" w:rsidP="001D0F4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9E3D6E"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возможностями программы </w:t>
      </w:r>
      <w:proofErr w:type="spellStart"/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- 2010</w:t>
      </w:r>
    </w:p>
    <w:p w:rsidR="00424789" w:rsidRPr="00CC4BC9" w:rsidRDefault="00424789" w:rsidP="001D0F4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9E3D6E"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</w:t>
      </w:r>
      <w:r w:rsidR="009E3D6E"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</w:t>
      </w:r>
      <w:r w:rsidR="009E3D6E"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созданию </w:t>
      </w:r>
      <w:r w:rsidR="00C91CE5"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использованию на занятиях 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интерактивного кроссворда.</w:t>
      </w:r>
    </w:p>
    <w:p w:rsidR="001D0F4E" w:rsidRDefault="001D0F4E" w:rsidP="001D0F4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D0F4E" w:rsidRDefault="00C91CE5" w:rsidP="001D0F4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color w:val="000000"/>
          <w:sz w:val="28"/>
          <w:szCs w:val="28"/>
        </w:rPr>
        <w:t>Целевая аудитория – педагоги дополнительного образования, учителя школ.</w:t>
      </w:r>
    </w:p>
    <w:p w:rsidR="00B76D33" w:rsidRPr="001D0F4E" w:rsidRDefault="001D0F4E" w:rsidP="001D0F4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Вступительное </w:t>
      </w:r>
      <w:r w:rsidR="00C91CE5" w:rsidRPr="001D0F4E">
        <w:rPr>
          <w:rFonts w:ascii="Times New Roman" w:hAnsi="Times New Roman" w:cs="Times New Roman"/>
          <w:b/>
          <w:color w:val="000000"/>
          <w:sz w:val="28"/>
          <w:szCs w:val="28"/>
        </w:rPr>
        <w:t>слово.</w:t>
      </w:r>
      <w:r w:rsidR="00424789" w:rsidRPr="00CC4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Кроссворд (англ. </w:t>
      </w:r>
      <w:proofErr w:type="spellStart"/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Crossword</w:t>
      </w:r>
      <w:proofErr w:type="spellEnd"/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  - пересечение слов (</w:t>
      </w:r>
      <w:proofErr w:type="spellStart"/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крестословица</w:t>
      </w:r>
      <w:proofErr w:type="spellEnd"/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)) - самая распространённая в мире игра со словами. </w:t>
      </w:r>
    </w:p>
    <w:p w:rsidR="00B76D33" w:rsidRPr="00CC4BC9" w:rsidRDefault="00B76D33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Кроссворд – игра - задача, в которой фигура из рядов пустых клеток заполняется перекрещивающимися словами со значениями, заданными по условиям игры.</w:t>
      </w:r>
    </w:p>
    <w:p w:rsidR="00424789" w:rsidRPr="00CC4BC9" w:rsidRDefault="00424789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многие педагоги совершенствуют подходы к преподаванию предмета. Использование интерактивных кроссвордов на уроках может стать дополнительным звеном к любой методике. Данный вид головоломки может быть широко применим в учебной деятельности, а также во внеурочной работе для активизации обучаемых, приведения в систему их знаний, развития мышления и памяти, для контроля и самоконтроля. </w:t>
      </w:r>
      <w:r w:rsidR="00B76D33" w:rsidRPr="00CC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Интерактивность активизирует познавательную деятельность, так как происходит переход от непроизвольного внимания к произвольному, устойчивому вниманию. 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Кроссворд обладает удивительным свойством каждый раз бросать вызов </w:t>
      </w:r>
      <w:r w:rsidR="00B76D3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ученику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посоревноваться, выставляет оценку его способностям, и при этом никак не наказывает за ошибки.</w:t>
      </w:r>
    </w:p>
    <w:p w:rsidR="00424789" w:rsidRPr="00CC4BC9" w:rsidRDefault="00DB21F0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Кроссворд – это своеобразная самопроверка, занимательный тест. Обучающая роль кроссвордов заключается в том, что позволяет в игровой ситуации интенсифицировать процесс усвоения новых знаний, а положительные эмоции, возникающие у обучающихся в процессе разгадывания кроссвордов, способствуют предупреждению перегрузки.</w:t>
      </w:r>
      <w:r w:rsidRPr="00CC4BC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Здесь же решение вопросов индивидуального и дифференцированного подхода к учащимся.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кроссворд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дидактическая игра, которая содержит игровую и учебную задачу. Выделяют несколько типов составления кроссвордов: познавательный, обобщающий, итоговый. 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Познавательный (или обучающий)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составляется по тексту (с использованием текста, рисунков, схем, вопросов, выводов, тестов) учебной 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литературы. Цель его направлена на овладение определенными знаниями, умениями, навыками.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Обобщающий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предлагается учащимся после изучения очередной темы, раздела, с целью обобщения, подготовки к итоговому тестированию.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служит для комплексной проверки изученного материала более крупных разделов. Здесь могут быть использованы вопросы из предыдущих кроссвордов, включены вопросы на развитие логического мышления.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Предлагая учащимся учебные кроссворды педагогу необходимо знать, что при его решении или составлении должны быть достигнуты определенные учебные и воспитательные цели. Поэтому необходимо учитывать следующее. </w:t>
      </w:r>
    </w:p>
    <w:p w:rsidR="009E3D6E" w:rsidRPr="00CC4BC9" w:rsidRDefault="009E3D6E" w:rsidP="001D0F4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Кроссворд должен быть доступен для </w:t>
      </w:r>
      <w:r w:rsidR="00AF0303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ученика.</w:t>
      </w:r>
    </w:p>
    <w:p w:rsidR="009E3D6E" w:rsidRPr="00CC4BC9" w:rsidRDefault="009E3D6E" w:rsidP="001D0F4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Кроссворд должен быть мотивирован, т.е. побуждать работать на конечный результат. Это могут быть: оценивание, соперничество, анализ, обсуждение ответов и т.д.</w:t>
      </w:r>
    </w:p>
    <w:p w:rsidR="009E3D6E" w:rsidRPr="00CC4BC9" w:rsidRDefault="009E3D6E" w:rsidP="001D0F4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Кроссворд призван воспитывать эстетичность, т.е. преподаватель должен продумывать оформление, расположение, цветовую гамму букв, рисунков и т.п.</w:t>
      </w:r>
    </w:p>
    <w:p w:rsidR="009E3D6E" w:rsidRPr="00CC4BC9" w:rsidRDefault="009E3D6E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Решение кроссвордов эффективно после изучения очередно</w:t>
      </w:r>
      <w:r w:rsidR="00E52C88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й темы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 обобщении учебного материала крупных разделов или всего</w:t>
      </w:r>
      <w:r w:rsidR="00E52C88"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материала</w:t>
      </w: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конце учебного года.</w:t>
      </w:r>
    </w:p>
    <w:p w:rsidR="009E3D6E" w:rsidRPr="00CC4BC9" w:rsidRDefault="00C91CE5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работа по созданию кроссворда.</w:t>
      </w:r>
    </w:p>
    <w:p w:rsidR="00C91CE5" w:rsidRPr="00CC4BC9" w:rsidRDefault="00C91CE5" w:rsidP="001D0F4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BC9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итогов.</w:t>
      </w:r>
    </w:p>
    <w:p w:rsidR="00C91CE5" w:rsidRPr="00CC4BC9" w:rsidRDefault="00C91CE5" w:rsidP="00CC4B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3D6E" w:rsidRPr="00CC4BC9" w:rsidRDefault="009E3D6E" w:rsidP="00CC4B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21F0" w:rsidRPr="00CC4BC9" w:rsidRDefault="00DB21F0" w:rsidP="00CC4B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21F0" w:rsidRPr="00CC4BC9" w:rsidRDefault="00DB21F0" w:rsidP="00CC4B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1F0" w:rsidRPr="00CC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021"/>
    <w:multiLevelType w:val="multilevel"/>
    <w:tmpl w:val="FCD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C112E"/>
    <w:multiLevelType w:val="hybridMultilevel"/>
    <w:tmpl w:val="697E7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9"/>
    <w:rsid w:val="001D0F4E"/>
    <w:rsid w:val="00262DF0"/>
    <w:rsid w:val="003A50C5"/>
    <w:rsid w:val="00424789"/>
    <w:rsid w:val="009E3D6E"/>
    <w:rsid w:val="00A714C9"/>
    <w:rsid w:val="00AF0303"/>
    <w:rsid w:val="00B76D33"/>
    <w:rsid w:val="00BF0F39"/>
    <w:rsid w:val="00C91CE5"/>
    <w:rsid w:val="00CC4BC9"/>
    <w:rsid w:val="00D233DA"/>
    <w:rsid w:val="00DB21F0"/>
    <w:rsid w:val="00DF0516"/>
    <w:rsid w:val="00E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C424"/>
  <w15:chartTrackingRefBased/>
  <w15:docId w15:val="{35F881FA-5178-4366-9996-8C02FF7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789"/>
    <w:rPr>
      <w:b/>
      <w:bCs/>
    </w:rPr>
  </w:style>
  <w:style w:type="paragraph" w:styleId="a4">
    <w:name w:val="Normal (Web)"/>
    <w:basedOn w:val="a"/>
    <w:uiPriority w:val="99"/>
    <w:semiHidden/>
    <w:unhideWhenUsed/>
    <w:rsid w:val="00B76D3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303"/>
    <w:pPr>
      <w:ind w:left="720"/>
      <w:contextualSpacing/>
    </w:pPr>
  </w:style>
  <w:style w:type="paragraph" w:styleId="a6">
    <w:name w:val="No Spacing"/>
    <w:uiPriority w:val="1"/>
    <w:qFormat/>
    <w:rsid w:val="00CC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0BA0-14BA-420A-9F42-FD1C179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2019-09-26T08:02:00Z</dcterms:created>
  <dcterms:modified xsi:type="dcterms:W3CDTF">2019-09-26T08:02:00Z</dcterms:modified>
</cp:coreProperties>
</file>