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14" w:rsidRPr="00B9752D" w:rsidRDefault="001B7814" w:rsidP="001B7814">
      <w:pPr>
        <w:jc w:val="right"/>
        <w:rPr>
          <w:rFonts w:ascii="Times New Roman" w:hAnsi="Times New Roman" w:cs="Times New Roman"/>
          <w:sz w:val="28"/>
          <w:szCs w:val="28"/>
        </w:rPr>
      </w:pPr>
      <w:bookmarkStart w:id="0" w:name="_GoBack"/>
      <w:bookmarkEnd w:id="0"/>
      <w:r w:rsidRPr="00B9752D">
        <w:rPr>
          <w:rFonts w:ascii="Times New Roman" w:hAnsi="Times New Roman" w:cs="Times New Roman"/>
          <w:sz w:val="28"/>
          <w:szCs w:val="28"/>
        </w:rPr>
        <w:t>Город Ухта, Республика Коми, МОУ « Лицей №1»</w:t>
      </w:r>
    </w:p>
    <w:p w:rsidR="00B719B6" w:rsidRPr="00B9752D" w:rsidRDefault="001B7814" w:rsidP="001B7814">
      <w:pPr>
        <w:jc w:val="right"/>
        <w:rPr>
          <w:rFonts w:ascii="Times New Roman" w:hAnsi="Times New Roman" w:cs="Times New Roman"/>
          <w:sz w:val="28"/>
          <w:szCs w:val="28"/>
        </w:rPr>
      </w:pPr>
      <w:r w:rsidRPr="00B9752D">
        <w:rPr>
          <w:rFonts w:ascii="Times New Roman" w:hAnsi="Times New Roman" w:cs="Times New Roman"/>
          <w:sz w:val="28"/>
          <w:szCs w:val="28"/>
        </w:rPr>
        <w:t>учитель Изобразительного искусства и технологии</w:t>
      </w:r>
      <w:r w:rsidR="00B719B6" w:rsidRPr="00B9752D">
        <w:rPr>
          <w:rFonts w:ascii="Times New Roman" w:hAnsi="Times New Roman" w:cs="Times New Roman"/>
          <w:sz w:val="28"/>
          <w:szCs w:val="28"/>
        </w:rPr>
        <w:t>,</w:t>
      </w:r>
    </w:p>
    <w:p w:rsidR="00B719B6" w:rsidRPr="00B9752D" w:rsidRDefault="00B719B6" w:rsidP="001B7814">
      <w:pPr>
        <w:jc w:val="right"/>
        <w:rPr>
          <w:rFonts w:ascii="Times New Roman" w:hAnsi="Times New Roman" w:cs="Times New Roman"/>
          <w:sz w:val="28"/>
          <w:szCs w:val="28"/>
        </w:rPr>
      </w:pPr>
      <w:r w:rsidRPr="00B9752D">
        <w:rPr>
          <w:rFonts w:ascii="Times New Roman" w:hAnsi="Times New Roman" w:cs="Times New Roman"/>
          <w:sz w:val="28"/>
          <w:szCs w:val="28"/>
        </w:rPr>
        <w:t xml:space="preserve">руководитель </w:t>
      </w:r>
      <w:r w:rsidR="00212DEF">
        <w:rPr>
          <w:rFonts w:ascii="Times New Roman" w:hAnsi="Times New Roman" w:cs="Times New Roman"/>
          <w:sz w:val="28"/>
          <w:szCs w:val="28"/>
        </w:rPr>
        <w:t>изо</w:t>
      </w:r>
      <w:r w:rsidRPr="00B9752D">
        <w:rPr>
          <w:rFonts w:ascii="Times New Roman" w:hAnsi="Times New Roman" w:cs="Times New Roman"/>
          <w:sz w:val="28"/>
          <w:szCs w:val="28"/>
        </w:rPr>
        <w:t>студии</w:t>
      </w:r>
      <w:r w:rsidR="00FC6966" w:rsidRPr="00B9752D">
        <w:rPr>
          <w:rFonts w:ascii="Times New Roman" w:hAnsi="Times New Roman" w:cs="Times New Roman"/>
          <w:sz w:val="28"/>
          <w:szCs w:val="28"/>
        </w:rPr>
        <w:t xml:space="preserve"> </w:t>
      </w:r>
      <w:r w:rsidRPr="00B9752D">
        <w:rPr>
          <w:rFonts w:ascii="Times New Roman" w:hAnsi="Times New Roman" w:cs="Times New Roman"/>
          <w:sz w:val="28"/>
          <w:szCs w:val="28"/>
        </w:rPr>
        <w:t>художественного</w:t>
      </w:r>
    </w:p>
    <w:p w:rsidR="001B7814" w:rsidRPr="00B9752D" w:rsidRDefault="00B719B6" w:rsidP="001B7814">
      <w:pPr>
        <w:jc w:val="right"/>
        <w:rPr>
          <w:rFonts w:ascii="Times New Roman" w:hAnsi="Times New Roman" w:cs="Times New Roman"/>
          <w:sz w:val="28"/>
          <w:szCs w:val="28"/>
        </w:rPr>
      </w:pPr>
      <w:r w:rsidRPr="00B9752D">
        <w:rPr>
          <w:rFonts w:ascii="Times New Roman" w:hAnsi="Times New Roman" w:cs="Times New Roman"/>
          <w:sz w:val="28"/>
          <w:szCs w:val="28"/>
        </w:rPr>
        <w:t>творчества «Палитра»</w:t>
      </w:r>
    </w:p>
    <w:p w:rsidR="001B7814" w:rsidRPr="00B9752D" w:rsidRDefault="001B7814" w:rsidP="001B7814">
      <w:pPr>
        <w:jc w:val="right"/>
        <w:rPr>
          <w:rFonts w:ascii="Times New Roman" w:hAnsi="Times New Roman" w:cs="Times New Roman"/>
          <w:sz w:val="28"/>
          <w:szCs w:val="28"/>
        </w:rPr>
      </w:pPr>
      <w:r w:rsidRPr="00B9752D">
        <w:rPr>
          <w:rFonts w:ascii="Times New Roman" w:hAnsi="Times New Roman" w:cs="Times New Roman"/>
          <w:sz w:val="28"/>
          <w:szCs w:val="28"/>
        </w:rPr>
        <w:t>Сухинская Светлана Алексеевна</w:t>
      </w:r>
    </w:p>
    <w:p w:rsidR="00D71FE0" w:rsidRDefault="00D71FE0" w:rsidP="001B7814">
      <w:pPr>
        <w:jc w:val="center"/>
        <w:rPr>
          <w:rFonts w:ascii="Times New Roman" w:hAnsi="Times New Roman" w:cs="Times New Roman"/>
          <w:b/>
          <w:sz w:val="28"/>
          <w:szCs w:val="28"/>
        </w:rPr>
      </w:pPr>
    </w:p>
    <w:p w:rsidR="001B7814" w:rsidRPr="00B9752D" w:rsidRDefault="001B7814" w:rsidP="001B7814">
      <w:pPr>
        <w:jc w:val="center"/>
        <w:rPr>
          <w:rFonts w:ascii="Times New Roman" w:hAnsi="Times New Roman" w:cs="Times New Roman"/>
          <w:b/>
          <w:sz w:val="28"/>
          <w:szCs w:val="28"/>
        </w:rPr>
      </w:pPr>
      <w:r w:rsidRPr="00B9752D">
        <w:rPr>
          <w:rFonts w:ascii="Times New Roman" w:hAnsi="Times New Roman" w:cs="Times New Roman"/>
          <w:b/>
          <w:sz w:val="28"/>
          <w:szCs w:val="28"/>
        </w:rPr>
        <w:t>ДОКЛАД</w:t>
      </w:r>
      <w:r w:rsidR="00B9752D" w:rsidRPr="00B9752D">
        <w:rPr>
          <w:rFonts w:ascii="Times New Roman" w:hAnsi="Times New Roman" w:cs="Times New Roman"/>
          <w:b/>
          <w:sz w:val="28"/>
          <w:szCs w:val="28"/>
        </w:rPr>
        <w:t xml:space="preserve"> </w:t>
      </w:r>
    </w:p>
    <w:p w:rsidR="00B9752D" w:rsidRPr="00B9752D" w:rsidRDefault="00B9752D" w:rsidP="0099229F">
      <w:pPr>
        <w:shd w:val="clear" w:color="auto" w:fill="FFFFFF"/>
        <w:jc w:val="center"/>
        <w:rPr>
          <w:rFonts w:ascii="Times New Roman" w:eastAsia="Times New Roman" w:hAnsi="Times New Roman" w:cs="Times New Roman"/>
          <w:b/>
          <w:color w:val="2C2D2E"/>
          <w:sz w:val="28"/>
          <w:szCs w:val="28"/>
          <w:u w:val="single"/>
          <w:lang w:eastAsia="ru-RU"/>
        </w:rPr>
      </w:pPr>
      <w:r w:rsidRPr="00B9752D">
        <w:rPr>
          <w:rFonts w:ascii="Times New Roman" w:hAnsi="Times New Roman" w:cs="Times New Roman"/>
          <w:b/>
          <w:sz w:val="28"/>
          <w:szCs w:val="28"/>
        </w:rPr>
        <w:t xml:space="preserve">На тему : </w:t>
      </w:r>
      <w:r w:rsidRPr="00B9752D">
        <w:rPr>
          <w:rFonts w:ascii="Times New Roman" w:eastAsia="Times New Roman" w:hAnsi="Times New Roman" w:cs="Times New Roman"/>
          <w:b/>
          <w:color w:val="2C2D2E"/>
          <w:sz w:val="28"/>
          <w:szCs w:val="28"/>
          <w:u w:val="single"/>
          <w:lang w:eastAsia="ru-RU"/>
        </w:rPr>
        <w:t>Эстетическое воспитание как средство духовно-нравственного развития ребенка.</w:t>
      </w:r>
    </w:p>
    <w:p w:rsidR="00D71FE0" w:rsidRDefault="00B9752D" w:rsidP="00EF697E">
      <w:pPr>
        <w:shd w:val="clear" w:color="auto" w:fill="FFFFFF"/>
        <w:spacing w:after="0" w:line="240" w:lineRule="auto"/>
        <w:textAlignment w:val="baseline"/>
        <w:rPr>
          <w:rFonts w:ascii="Times New Roman" w:eastAsia="Times New Roman" w:hAnsi="Times New Roman" w:cs="Times New Roman"/>
          <w:color w:val="2C2D2E"/>
          <w:sz w:val="18"/>
          <w:szCs w:val="18"/>
          <w:lang w:eastAsia="ru-RU"/>
        </w:rPr>
      </w:pPr>
      <w:r w:rsidRPr="00B9752D">
        <w:rPr>
          <w:rFonts w:ascii="Times New Roman" w:eastAsia="Times New Roman" w:hAnsi="Times New Roman" w:cs="Times New Roman"/>
          <w:color w:val="2C2D2E"/>
          <w:sz w:val="18"/>
          <w:szCs w:val="18"/>
          <w:lang w:eastAsia="ru-RU"/>
        </w:rPr>
        <w:t> </w:t>
      </w:r>
      <w:r>
        <w:rPr>
          <w:rFonts w:ascii="Times New Roman" w:eastAsia="Times New Roman" w:hAnsi="Times New Roman" w:cs="Times New Roman"/>
          <w:color w:val="2C2D2E"/>
          <w:sz w:val="18"/>
          <w:szCs w:val="18"/>
          <w:lang w:eastAsia="ru-RU"/>
        </w:rPr>
        <w:tab/>
      </w:r>
    </w:p>
    <w:p w:rsidR="00842938" w:rsidRPr="00EF697E" w:rsidRDefault="00842938" w:rsidP="00842938">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EF697E">
        <w:rPr>
          <w:rFonts w:ascii="Times New Roman" w:eastAsia="Times New Roman" w:hAnsi="Times New Roman" w:cs="Times New Roman"/>
          <w:color w:val="000000"/>
          <w:sz w:val="28"/>
          <w:szCs w:val="28"/>
          <w:lang w:eastAsia="ru-RU"/>
        </w:rPr>
        <w:t>Эстетика д</w:t>
      </w:r>
      <w:r>
        <w:rPr>
          <w:rFonts w:ascii="Times New Roman" w:eastAsia="Times New Roman" w:hAnsi="Times New Roman" w:cs="Times New Roman"/>
          <w:color w:val="000000"/>
          <w:sz w:val="28"/>
          <w:szCs w:val="28"/>
          <w:lang w:eastAsia="ru-RU"/>
        </w:rPr>
        <w:t xml:space="preserve">олжна быть с рождения ребёнка. </w:t>
      </w:r>
      <w:r w:rsidRPr="00EF697E">
        <w:rPr>
          <w:rFonts w:ascii="Times New Roman" w:eastAsia="Times New Roman" w:hAnsi="Times New Roman" w:cs="Times New Roman"/>
          <w:bCs/>
          <w:color w:val="000000"/>
          <w:sz w:val="28"/>
          <w:szCs w:val="28"/>
          <w:bdr w:val="none" w:sz="0" w:space="0" w:color="auto" w:frame="1"/>
          <w:lang w:eastAsia="ru-RU"/>
        </w:rPr>
        <w:t>Красота </w:t>
      </w:r>
      <w:r w:rsidRPr="00EF697E">
        <w:rPr>
          <w:rFonts w:ascii="Times New Roman" w:eastAsia="Times New Roman" w:hAnsi="Times New Roman" w:cs="Times New Roman"/>
          <w:color w:val="000000"/>
          <w:sz w:val="28"/>
          <w:szCs w:val="28"/>
          <w:lang w:eastAsia="ru-RU"/>
        </w:rPr>
        <w:t>– общепризнанное понятие, но у неё нет единых стандартов. Один и тот же объект кому-то может показаться </w:t>
      </w:r>
      <w:r w:rsidRPr="00EF697E">
        <w:rPr>
          <w:rFonts w:ascii="Times New Roman" w:eastAsia="Times New Roman" w:hAnsi="Times New Roman" w:cs="Times New Roman"/>
          <w:bCs/>
          <w:color w:val="000000"/>
          <w:sz w:val="28"/>
          <w:szCs w:val="28"/>
          <w:bdr w:val="none" w:sz="0" w:space="0" w:color="auto" w:frame="1"/>
          <w:lang w:eastAsia="ru-RU"/>
        </w:rPr>
        <w:t>прекрасным </w:t>
      </w:r>
      <w:r w:rsidRPr="00EF697E">
        <w:rPr>
          <w:rFonts w:ascii="Times New Roman" w:eastAsia="Times New Roman" w:hAnsi="Times New Roman" w:cs="Times New Roman"/>
          <w:color w:val="000000"/>
          <w:sz w:val="28"/>
          <w:szCs w:val="28"/>
          <w:lang w:eastAsia="ru-RU"/>
        </w:rPr>
        <w:t>, а для кого-то – неэстетичным и вульгарным. Всё дело во вкусе и эстетическом восприятии, личных представлениях о </w:t>
      </w:r>
      <w:r w:rsidRPr="00EF697E">
        <w:rPr>
          <w:rFonts w:ascii="Times New Roman" w:eastAsia="Times New Roman" w:hAnsi="Times New Roman" w:cs="Times New Roman"/>
          <w:bCs/>
          <w:color w:val="000000"/>
          <w:sz w:val="28"/>
          <w:szCs w:val="28"/>
          <w:bdr w:val="none" w:sz="0" w:space="0" w:color="auto" w:frame="1"/>
          <w:lang w:eastAsia="ru-RU"/>
        </w:rPr>
        <w:t>красоте каждого из нас </w:t>
      </w:r>
      <w:r w:rsidRPr="00EF697E">
        <w:rPr>
          <w:rFonts w:ascii="Times New Roman" w:eastAsia="Times New Roman" w:hAnsi="Times New Roman" w:cs="Times New Roman"/>
          <w:color w:val="000000"/>
          <w:sz w:val="28"/>
          <w:szCs w:val="28"/>
          <w:lang w:eastAsia="ru-RU"/>
        </w:rPr>
        <w:t>. Эти понятия закладываются в семье и должны воспитываться с самого раннего детства.</w:t>
      </w:r>
      <w:r>
        <w:rPr>
          <w:rFonts w:ascii="Times New Roman" w:eastAsia="Times New Roman" w:hAnsi="Times New Roman" w:cs="Times New Roman"/>
          <w:color w:val="000000"/>
          <w:sz w:val="28"/>
          <w:szCs w:val="28"/>
          <w:lang w:eastAsia="ru-RU"/>
        </w:rPr>
        <w:t xml:space="preserve"> </w:t>
      </w:r>
      <w:r w:rsidRPr="00EF697E">
        <w:rPr>
          <w:rFonts w:ascii="Times New Roman" w:eastAsia="Times New Roman" w:hAnsi="Times New Roman" w:cs="Times New Roman"/>
          <w:color w:val="000000"/>
          <w:sz w:val="28"/>
          <w:szCs w:val="28"/>
          <w:lang w:eastAsia="ru-RU"/>
        </w:rPr>
        <w:t>Что могут сделать </w:t>
      </w:r>
      <w:r w:rsidRPr="00EF697E">
        <w:rPr>
          <w:rFonts w:ascii="Times New Roman" w:eastAsia="Times New Roman" w:hAnsi="Times New Roman" w:cs="Times New Roman"/>
          <w:bCs/>
          <w:color w:val="000000"/>
          <w:sz w:val="28"/>
          <w:szCs w:val="28"/>
          <w:bdr w:val="none" w:sz="0" w:space="0" w:color="auto" w:frame="1"/>
          <w:lang w:eastAsia="ru-RU"/>
        </w:rPr>
        <w:t>родители </w:t>
      </w:r>
      <w:r w:rsidRPr="00EF697E">
        <w:rPr>
          <w:rFonts w:ascii="Times New Roman" w:eastAsia="Times New Roman" w:hAnsi="Times New Roman" w:cs="Times New Roman"/>
          <w:color w:val="000000"/>
          <w:sz w:val="28"/>
          <w:szCs w:val="28"/>
          <w:lang w:eastAsia="ru-RU"/>
        </w:rPr>
        <w:t>для воспитания в своих детях хорошего вкуса и чувства </w:t>
      </w:r>
      <w:r w:rsidRPr="00EF697E">
        <w:rPr>
          <w:rFonts w:ascii="Times New Roman" w:eastAsia="Times New Roman" w:hAnsi="Times New Roman" w:cs="Times New Roman"/>
          <w:bCs/>
          <w:color w:val="000000"/>
          <w:sz w:val="28"/>
          <w:szCs w:val="28"/>
          <w:bdr w:val="none" w:sz="0" w:space="0" w:color="auto" w:frame="1"/>
          <w:lang w:eastAsia="ru-RU"/>
        </w:rPr>
        <w:t>прекрасного</w:t>
      </w:r>
      <w:r>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 </w:t>
      </w:r>
      <w:r w:rsidRPr="00EF697E">
        <w:rPr>
          <w:rFonts w:ascii="Times New Roman" w:eastAsia="Times New Roman" w:hAnsi="Times New Roman" w:cs="Times New Roman"/>
          <w:color w:val="000000"/>
          <w:sz w:val="28"/>
          <w:szCs w:val="28"/>
          <w:lang w:eastAsia="ru-RU"/>
        </w:rPr>
        <w:t>В первую очередь они сами должны быть такими. Дети ещё не способны давать личную оценку каким-либо объектам, их мнение формируется в результате наблюдения за реакциями взрослых, их комментариями. Дети перенимают отношение </w:t>
      </w:r>
      <w:r w:rsidRPr="00EF697E">
        <w:rPr>
          <w:rFonts w:ascii="Times New Roman" w:eastAsia="Times New Roman" w:hAnsi="Times New Roman" w:cs="Times New Roman"/>
          <w:bCs/>
          <w:color w:val="000000"/>
          <w:sz w:val="28"/>
          <w:szCs w:val="28"/>
          <w:bdr w:val="none" w:sz="0" w:space="0" w:color="auto" w:frame="1"/>
          <w:lang w:eastAsia="ru-RU"/>
        </w:rPr>
        <w:t>родителей к окружающему пространству</w:t>
      </w:r>
      <w:r>
        <w:rPr>
          <w:rFonts w:ascii="Times New Roman" w:eastAsia="Times New Roman" w:hAnsi="Times New Roman" w:cs="Times New Roman"/>
          <w:bCs/>
          <w:color w:val="000000"/>
          <w:sz w:val="28"/>
          <w:szCs w:val="28"/>
          <w:bdr w:val="none" w:sz="0" w:space="0" w:color="auto" w:frame="1"/>
          <w:lang w:eastAsia="ru-RU"/>
        </w:rPr>
        <w:t xml:space="preserve">, </w:t>
      </w:r>
      <w:r w:rsidRPr="00EF697E">
        <w:rPr>
          <w:rFonts w:ascii="Times New Roman" w:eastAsia="Times New Roman" w:hAnsi="Times New Roman" w:cs="Times New Roman"/>
          <w:color w:val="000000"/>
          <w:sz w:val="28"/>
          <w:szCs w:val="28"/>
          <w:lang w:eastAsia="ru-RU"/>
        </w:rPr>
        <w:t>способность обращать внимание на то, что их </w:t>
      </w:r>
      <w:r w:rsidRPr="00EF697E">
        <w:rPr>
          <w:rFonts w:ascii="Times New Roman" w:eastAsia="Times New Roman" w:hAnsi="Times New Roman" w:cs="Times New Roman"/>
          <w:bCs/>
          <w:color w:val="000000"/>
          <w:sz w:val="28"/>
          <w:szCs w:val="28"/>
          <w:bdr w:val="none" w:sz="0" w:space="0" w:color="auto" w:frame="1"/>
          <w:lang w:eastAsia="ru-RU"/>
        </w:rPr>
        <w:t>окружает</w:t>
      </w:r>
      <w:r>
        <w:rPr>
          <w:rFonts w:ascii="Times New Roman" w:eastAsia="Times New Roman" w:hAnsi="Times New Roman" w:cs="Times New Roman"/>
          <w:bCs/>
          <w:color w:val="000000"/>
          <w:sz w:val="28"/>
          <w:szCs w:val="28"/>
          <w:bdr w:val="none" w:sz="0" w:space="0" w:color="auto" w:frame="1"/>
          <w:lang w:eastAsia="ru-RU"/>
        </w:rPr>
        <w:t>.</w:t>
      </w:r>
    </w:p>
    <w:p w:rsidR="00EF697E" w:rsidRPr="00EF697E" w:rsidRDefault="001B7814" w:rsidP="00D71FE0">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B9752D">
        <w:rPr>
          <w:rFonts w:ascii="Times New Roman" w:hAnsi="Times New Roman" w:cs="Times New Roman"/>
          <w:sz w:val="28"/>
          <w:szCs w:val="28"/>
        </w:rPr>
        <w:t xml:space="preserve">Человек приходит в этот мир беспомощным и неприспособленным к жизни. </w:t>
      </w:r>
      <w:r w:rsidR="000A2D7D" w:rsidRPr="00B9752D">
        <w:rPr>
          <w:rFonts w:ascii="Times New Roman" w:hAnsi="Times New Roman" w:cs="Times New Roman"/>
          <w:sz w:val="28"/>
          <w:szCs w:val="28"/>
        </w:rPr>
        <w:t>Так разберёмся, что такое с</w:t>
      </w:r>
      <w:r w:rsidRPr="00B9752D">
        <w:rPr>
          <w:rFonts w:ascii="Times New Roman" w:hAnsi="Times New Roman" w:cs="Times New Roman"/>
          <w:sz w:val="28"/>
          <w:szCs w:val="28"/>
        </w:rPr>
        <w:t>оциализация</w:t>
      </w:r>
      <w:r w:rsidR="000A2D7D" w:rsidRPr="00B9752D">
        <w:rPr>
          <w:rFonts w:ascii="Times New Roman" w:hAnsi="Times New Roman" w:cs="Times New Roman"/>
          <w:sz w:val="28"/>
          <w:szCs w:val="28"/>
        </w:rPr>
        <w:t xml:space="preserve"> и как она влияет на ребёнка?</w:t>
      </w:r>
      <w:r w:rsidR="00842938">
        <w:rPr>
          <w:rFonts w:ascii="Times New Roman" w:hAnsi="Times New Roman" w:cs="Times New Roman"/>
          <w:sz w:val="28"/>
          <w:szCs w:val="28"/>
        </w:rPr>
        <w:t xml:space="preserve"> </w:t>
      </w:r>
      <w:r w:rsidR="000A2D7D" w:rsidRPr="00B9752D">
        <w:rPr>
          <w:rFonts w:ascii="Times New Roman" w:hAnsi="Times New Roman" w:cs="Times New Roman"/>
          <w:sz w:val="28"/>
          <w:szCs w:val="28"/>
        </w:rPr>
        <w:t>Социализация-</w:t>
      </w:r>
      <w:r w:rsidRPr="00B9752D">
        <w:rPr>
          <w:rFonts w:ascii="Times New Roman" w:hAnsi="Times New Roman" w:cs="Times New Roman"/>
          <w:sz w:val="28"/>
          <w:szCs w:val="28"/>
        </w:rPr>
        <w:t xml:space="preserve"> это процесс</w:t>
      </w:r>
      <w:r w:rsidR="000A2D7D" w:rsidRPr="00B9752D">
        <w:rPr>
          <w:rFonts w:ascii="Times New Roman" w:hAnsi="Times New Roman" w:cs="Times New Roman"/>
          <w:sz w:val="28"/>
          <w:szCs w:val="28"/>
        </w:rPr>
        <w:t xml:space="preserve"> развития человека</w:t>
      </w:r>
      <w:r w:rsidRPr="00B9752D">
        <w:rPr>
          <w:rFonts w:ascii="Times New Roman" w:hAnsi="Times New Roman" w:cs="Times New Roman"/>
          <w:sz w:val="28"/>
          <w:szCs w:val="28"/>
        </w:rPr>
        <w:t>, он происходит не в один момент, а на протяжении всей жизни. Человек проходит его в несколько этапов. Навыки, приобретенные на одном этапе, совершенствуются на другом и стан</w:t>
      </w:r>
      <w:r w:rsidR="000A2D7D" w:rsidRPr="00B9752D">
        <w:rPr>
          <w:rFonts w:ascii="Times New Roman" w:hAnsi="Times New Roman" w:cs="Times New Roman"/>
          <w:sz w:val="28"/>
          <w:szCs w:val="28"/>
        </w:rPr>
        <w:t>овятся базой для освоения новых навыков</w:t>
      </w:r>
      <w:r w:rsidRPr="00B9752D">
        <w:rPr>
          <w:rFonts w:ascii="Times New Roman" w:hAnsi="Times New Roman" w:cs="Times New Roman"/>
          <w:sz w:val="28"/>
          <w:szCs w:val="28"/>
        </w:rPr>
        <w:t xml:space="preserve"> социализации. Первый опыт общения – </w:t>
      </w:r>
      <w:r w:rsidR="000A2D7D" w:rsidRPr="00B9752D">
        <w:rPr>
          <w:rFonts w:ascii="Times New Roman" w:hAnsi="Times New Roman" w:cs="Times New Roman"/>
          <w:sz w:val="28"/>
          <w:szCs w:val="28"/>
        </w:rPr>
        <w:t xml:space="preserve">это </w:t>
      </w:r>
      <w:r w:rsidRPr="00B9752D">
        <w:rPr>
          <w:rFonts w:ascii="Times New Roman" w:hAnsi="Times New Roman" w:cs="Times New Roman"/>
          <w:sz w:val="28"/>
          <w:szCs w:val="28"/>
        </w:rPr>
        <w:t xml:space="preserve">самые близкие люди </w:t>
      </w:r>
      <w:r w:rsidR="000A2D7D" w:rsidRPr="00B9752D">
        <w:rPr>
          <w:rFonts w:ascii="Times New Roman" w:hAnsi="Times New Roman" w:cs="Times New Roman"/>
          <w:sz w:val="28"/>
          <w:szCs w:val="28"/>
        </w:rPr>
        <w:t xml:space="preserve"> в окружении ребёнка: </w:t>
      </w:r>
      <w:r w:rsidRPr="00B9752D">
        <w:rPr>
          <w:rFonts w:ascii="Times New Roman" w:hAnsi="Times New Roman" w:cs="Times New Roman"/>
          <w:sz w:val="28"/>
          <w:szCs w:val="28"/>
        </w:rPr>
        <w:t xml:space="preserve">мама, папа, родные.  Поле общения </w:t>
      </w:r>
      <w:r w:rsidR="00EF697E">
        <w:rPr>
          <w:rFonts w:ascii="Times New Roman" w:hAnsi="Times New Roman" w:cs="Times New Roman"/>
          <w:sz w:val="28"/>
          <w:szCs w:val="28"/>
        </w:rPr>
        <w:t>расширяется по мере взросления.</w:t>
      </w:r>
      <w:r w:rsidRPr="00B9752D">
        <w:rPr>
          <w:rFonts w:ascii="Times New Roman" w:hAnsi="Times New Roman" w:cs="Times New Roman"/>
          <w:sz w:val="28"/>
          <w:szCs w:val="28"/>
        </w:rPr>
        <w:t xml:space="preserve"> </w:t>
      </w:r>
    </w:p>
    <w:p w:rsidR="00EF697E" w:rsidRDefault="00EF697E" w:rsidP="00EF697E">
      <w:pPr>
        <w:ind w:firstLine="708"/>
        <w:rPr>
          <w:rFonts w:ascii="Times New Roman" w:eastAsia="Times New Roman" w:hAnsi="Times New Roman" w:cs="Times New Roman"/>
          <w:color w:val="000000"/>
          <w:sz w:val="28"/>
          <w:szCs w:val="28"/>
          <w:lang w:eastAsia="ru-RU"/>
        </w:rPr>
      </w:pPr>
    </w:p>
    <w:p w:rsidR="001B7814" w:rsidRPr="00B9752D" w:rsidRDefault="001B7814" w:rsidP="00EF697E">
      <w:pPr>
        <w:ind w:firstLine="708"/>
        <w:rPr>
          <w:rFonts w:ascii="Times New Roman" w:hAnsi="Times New Roman" w:cs="Times New Roman"/>
          <w:sz w:val="28"/>
          <w:szCs w:val="28"/>
        </w:rPr>
      </w:pPr>
      <w:r w:rsidRPr="00B9752D">
        <w:rPr>
          <w:rFonts w:ascii="Times New Roman" w:hAnsi="Times New Roman" w:cs="Times New Roman"/>
          <w:sz w:val="28"/>
          <w:szCs w:val="28"/>
        </w:rPr>
        <w:t xml:space="preserve">Дошкольный возраст сопряжен с новыми впечатлениями – общение со сверстниками, </w:t>
      </w:r>
      <w:r w:rsidR="00BF6DB0" w:rsidRPr="00B9752D">
        <w:rPr>
          <w:rFonts w:ascii="Times New Roman" w:hAnsi="Times New Roman" w:cs="Times New Roman"/>
          <w:sz w:val="28"/>
          <w:szCs w:val="28"/>
        </w:rPr>
        <w:t xml:space="preserve">с </w:t>
      </w:r>
      <w:r w:rsidRPr="00B9752D">
        <w:rPr>
          <w:rFonts w:ascii="Times New Roman" w:hAnsi="Times New Roman" w:cs="Times New Roman"/>
          <w:sz w:val="28"/>
          <w:szCs w:val="28"/>
        </w:rPr>
        <w:t>другими взрослыми, освоение игровой деятельности как ведущей, примеряются новые роли, мир вызывает множество вопросов, расширяется круг общения, осваиваются первичные навыки: что такое хорошо и что такое плохо. С приходом в школу начинается новый важный этап социализации – освоение учебной деятельности. Практический опыт, полученный на предыдущем этапе, подкрепляется новыми знаниями, умениями, появляется новый авторитет – учитель, эти отношения отличаются от родственных, требуют определенных правил, норм поведения в обществе.</w:t>
      </w:r>
      <w:r w:rsidR="0099229F">
        <w:rPr>
          <w:rFonts w:ascii="Times New Roman" w:hAnsi="Times New Roman" w:cs="Times New Roman"/>
          <w:sz w:val="28"/>
          <w:szCs w:val="28"/>
        </w:rPr>
        <w:t xml:space="preserve"> </w:t>
      </w:r>
      <w:r w:rsidR="002454B3" w:rsidRPr="00B9752D">
        <w:rPr>
          <w:rFonts w:ascii="Times New Roman" w:hAnsi="Times New Roman" w:cs="Times New Roman"/>
          <w:sz w:val="28"/>
          <w:szCs w:val="28"/>
        </w:rPr>
        <w:lastRenderedPageBreak/>
        <w:t xml:space="preserve">Социализация — это процесс адаптации индивида к окружающему миру, </w:t>
      </w:r>
      <w:r w:rsidR="002454B3" w:rsidRPr="00B9752D">
        <w:rPr>
          <w:rFonts w:ascii="Times New Roman" w:hAnsi="Times New Roman" w:cs="Times New Roman"/>
          <w:iCs/>
          <w:sz w:val="28"/>
          <w:szCs w:val="28"/>
        </w:rPr>
        <w:t>усвоения социальных норм, морали, правил, ценностей.</w:t>
      </w:r>
    </w:p>
    <w:p w:rsidR="001B7814" w:rsidRPr="00B9752D" w:rsidRDefault="001B7814" w:rsidP="001B7814">
      <w:pPr>
        <w:ind w:firstLine="708"/>
        <w:rPr>
          <w:rFonts w:ascii="Times New Roman" w:hAnsi="Times New Roman" w:cs="Times New Roman"/>
          <w:sz w:val="28"/>
          <w:szCs w:val="28"/>
        </w:rPr>
      </w:pPr>
      <w:r w:rsidRPr="00B9752D">
        <w:rPr>
          <w:rFonts w:ascii="Times New Roman" w:hAnsi="Times New Roman" w:cs="Times New Roman"/>
          <w:sz w:val="28"/>
          <w:szCs w:val="28"/>
        </w:rPr>
        <w:t>Сегодня,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условиях обострения глобальной идейно-информационной конкуренции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не</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полной мере преодоленных последствий национальных катастроф </w:t>
      </w:r>
      <w:r w:rsidRPr="00B9752D">
        <w:rPr>
          <w:rFonts w:ascii="Times New Roman" w:hAnsi="Times New Roman" w:cs="Times New Roman"/>
          <w:sz w:val="28"/>
          <w:szCs w:val="28"/>
          <w:lang w:val="en-US"/>
        </w:rPr>
        <w:t>XX</w:t>
      </w:r>
      <w:r w:rsidRPr="00B9752D">
        <w:rPr>
          <w:rFonts w:ascii="Times New Roman" w:hAnsi="Times New Roman" w:cs="Times New Roman"/>
          <w:sz w:val="28"/>
          <w:szCs w:val="28"/>
        </w:rPr>
        <w:t xml:space="preserve"> века это свойство российской культуры становится определяющим для будущего страны.</w:t>
      </w:r>
      <w:r w:rsidR="00842938">
        <w:rPr>
          <w:rFonts w:ascii="Times New Roman" w:hAnsi="Times New Roman" w:cs="Times New Roman"/>
          <w:sz w:val="28"/>
          <w:szCs w:val="28"/>
        </w:rPr>
        <w:t xml:space="preserve"> </w:t>
      </w:r>
      <w:r w:rsidRPr="00B9752D">
        <w:rPr>
          <w:rFonts w:ascii="Times New Roman" w:hAnsi="Times New Roman" w:cs="Times New Roman"/>
          <w:sz w:val="28"/>
          <w:szCs w:val="28"/>
        </w:rPr>
        <w:t>Вне культуры невозможно обеспечить более высокое качество общества, его способность к</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гражданскому единству, к</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определению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достижению общих целей развития.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равной степени невозможно утверждение общенациональной идеологии развития без формирования нравственной, ответственной, самостоятельно мыслящей, творческой личности.</w:t>
      </w:r>
    </w:p>
    <w:p w:rsidR="00B9752D" w:rsidRDefault="001B7814" w:rsidP="006B5BED">
      <w:pPr>
        <w:ind w:firstLine="708"/>
        <w:rPr>
          <w:rFonts w:ascii="Times New Roman" w:eastAsia="Times New Roman" w:hAnsi="Times New Roman" w:cs="Times New Roman"/>
          <w:color w:val="2C2D2E"/>
          <w:sz w:val="28"/>
          <w:szCs w:val="28"/>
          <w:lang w:eastAsia="ru-RU"/>
        </w:rPr>
      </w:pPr>
      <w:r w:rsidRPr="00B9752D">
        <w:rPr>
          <w:rFonts w:ascii="Times New Roman" w:hAnsi="Times New Roman" w:cs="Times New Roman"/>
          <w:sz w:val="28"/>
          <w:szCs w:val="28"/>
        </w:rPr>
        <w:t>Государственная культурная политика исходит из</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понимания важнейшей общественной миссии культуры как инструмента передачи новым поколениям свода нравственных, моральных, этических ценностей, составляющих основу национальной самобытности. Знание своей культуры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участие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культурной деятельности закладывает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человеке базовые нравственные ориентиры: уважение к</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истории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традициям, духовным основам наших народов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позволяет раскрыть таланты, дарования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способности каждого человека.</w:t>
      </w:r>
      <w:r w:rsidR="00B9752D">
        <w:rPr>
          <w:rFonts w:ascii="Times New Roman" w:hAnsi="Times New Roman" w:cs="Times New Roman"/>
          <w:sz w:val="28"/>
          <w:szCs w:val="28"/>
        </w:rPr>
        <w:t xml:space="preserve"> </w:t>
      </w:r>
      <w:r w:rsidR="00B9752D">
        <w:rPr>
          <w:rFonts w:ascii="Times New Roman" w:eastAsia="Times New Roman" w:hAnsi="Times New Roman" w:cs="Times New Roman"/>
          <w:b/>
          <w:color w:val="2C2D2E"/>
          <w:sz w:val="28"/>
          <w:szCs w:val="28"/>
          <w:u w:val="single"/>
          <w:lang w:eastAsia="ru-RU"/>
        </w:rPr>
        <w:t xml:space="preserve">Главная цель педагога </w:t>
      </w:r>
      <w:r w:rsidR="00B9752D" w:rsidRPr="00755ED5">
        <w:rPr>
          <w:rFonts w:ascii="Times New Roman" w:eastAsia="Times New Roman" w:hAnsi="Times New Roman" w:cs="Times New Roman"/>
          <w:b/>
          <w:color w:val="2C2D2E"/>
          <w:sz w:val="28"/>
          <w:szCs w:val="28"/>
          <w:u w:val="single"/>
          <w:lang w:eastAsia="ru-RU"/>
        </w:rPr>
        <w:t>:</w:t>
      </w:r>
      <w:r w:rsidR="00B9752D" w:rsidRPr="00755ED5">
        <w:rPr>
          <w:rFonts w:ascii="Times New Roman" w:eastAsia="Times New Roman" w:hAnsi="Times New Roman" w:cs="Times New Roman"/>
          <w:color w:val="2C2D2E"/>
          <w:sz w:val="28"/>
          <w:szCs w:val="28"/>
          <w:u w:val="single"/>
          <w:lang w:eastAsia="ru-RU"/>
        </w:rPr>
        <w:t xml:space="preserve"> эстетическое воспитание как средство духовно-нравственного развития ребенка.</w:t>
      </w:r>
      <w:r w:rsidR="006B5BED">
        <w:rPr>
          <w:rFonts w:ascii="Times New Roman" w:eastAsia="Times New Roman" w:hAnsi="Times New Roman" w:cs="Times New Roman"/>
          <w:color w:val="2C2D2E"/>
          <w:sz w:val="28"/>
          <w:szCs w:val="28"/>
          <w:lang w:eastAsia="ru-RU"/>
        </w:rPr>
        <w:t xml:space="preserve"> На каждом уроке изобразительного искусства ребёнок приобщается к пре</w:t>
      </w:r>
      <w:r w:rsidR="0099229F">
        <w:rPr>
          <w:rFonts w:ascii="Times New Roman" w:eastAsia="Times New Roman" w:hAnsi="Times New Roman" w:cs="Times New Roman"/>
          <w:color w:val="2C2D2E"/>
          <w:sz w:val="28"/>
          <w:szCs w:val="28"/>
          <w:lang w:eastAsia="ru-RU"/>
        </w:rPr>
        <w:t>красному, выполняет творческую работу</w:t>
      </w:r>
      <w:r w:rsidR="006B5BED">
        <w:rPr>
          <w:rFonts w:ascii="Times New Roman" w:eastAsia="Times New Roman" w:hAnsi="Times New Roman" w:cs="Times New Roman"/>
          <w:color w:val="2C2D2E"/>
          <w:sz w:val="28"/>
          <w:szCs w:val="28"/>
          <w:lang w:eastAsia="ru-RU"/>
        </w:rPr>
        <w:t>. Есть возможность продолжить развивать свои способности в различных кружках по интересам.</w:t>
      </w:r>
      <w:r w:rsidR="0099229F">
        <w:rPr>
          <w:rFonts w:ascii="Times New Roman" w:eastAsia="Times New Roman" w:hAnsi="Times New Roman" w:cs="Times New Roman"/>
          <w:color w:val="2C2D2E"/>
          <w:sz w:val="28"/>
          <w:szCs w:val="28"/>
          <w:lang w:eastAsia="ru-RU"/>
        </w:rPr>
        <w:t xml:space="preserve"> Я, не только учитель изобразительного искусства, а так же являюсь членом Творческого Союза Художников России. Поэтому часто обсуждаем различные посетившие выставки в нашем городе, </w:t>
      </w:r>
      <w:r w:rsidR="00755ED5">
        <w:rPr>
          <w:rFonts w:ascii="Times New Roman" w:eastAsia="Times New Roman" w:hAnsi="Times New Roman" w:cs="Times New Roman"/>
          <w:color w:val="2C2D2E"/>
          <w:sz w:val="28"/>
          <w:szCs w:val="28"/>
          <w:lang w:eastAsia="ru-RU"/>
        </w:rPr>
        <w:t>принимаем участия</w:t>
      </w:r>
      <w:r w:rsidR="0099229F">
        <w:rPr>
          <w:rFonts w:ascii="Times New Roman" w:eastAsia="Times New Roman" w:hAnsi="Times New Roman" w:cs="Times New Roman"/>
          <w:color w:val="2C2D2E"/>
          <w:sz w:val="28"/>
          <w:szCs w:val="28"/>
          <w:lang w:eastAsia="ru-RU"/>
        </w:rPr>
        <w:t xml:space="preserve">  в различных </w:t>
      </w:r>
      <w:r w:rsidR="00755ED5">
        <w:rPr>
          <w:rFonts w:ascii="Times New Roman" w:eastAsia="Times New Roman" w:hAnsi="Times New Roman" w:cs="Times New Roman"/>
          <w:color w:val="2C2D2E"/>
          <w:sz w:val="28"/>
          <w:szCs w:val="28"/>
          <w:lang w:eastAsia="ru-RU"/>
        </w:rPr>
        <w:t xml:space="preserve">творческих </w:t>
      </w:r>
      <w:r w:rsidR="0099229F">
        <w:rPr>
          <w:rFonts w:ascii="Times New Roman" w:eastAsia="Times New Roman" w:hAnsi="Times New Roman" w:cs="Times New Roman"/>
          <w:color w:val="2C2D2E"/>
          <w:sz w:val="28"/>
          <w:szCs w:val="28"/>
          <w:lang w:eastAsia="ru-RU"/>
        </w:rPr>
        <w:t xml:space="preserve">конкурсах. </w:t>
      </w:r>
      <w:r w:rsidR="00755ED5">
        <w:rPr>
          <w:rFonts w:ascii="Times New Roman" w:eastAsia="Times New Roman" w:hAnsi="Times New Roman" w:cs="Times New Roman"/>
          <w:color w:val="2C2D2E"/>
          <w:sz w:val="28"/>
          <w:szCs w:val="28"/>
          <w:lang w:eastAsia="ru-RU"/>
        </w:rPr>
        <w:t xml:space="preserve">Мои ученики, отличившиеся в </w:t>
      </w:r>
      <w:r w:rsidR="00EF697E">
        <w:rPr>
          <w:rFonts w:ascii="Times New Roman" w:eastAsia="Times New Roman" w:hAnsi="Times New Roman" w:cs="Times New Roman"/>
          <w:color w:val="2C2D2E"/>
          <w:sz w:val="28"/>
          <w:szCs w:val="28"/>
          <w:lang w:eastAsia="ru-RU"/>
        </w:rPr>
        <w:t xml:space="preserve">политическом </w:t>
      </w:r>
      <w:r w:rsidR="00755ED5">
        <w:rPr>
          <w:rFonts w:ascii="Times New Roman" w:eastAsia="Times New Roman" w:hAnsi="Times New Roman" w:cs="Times New Roman"/>
          <w:color w:val="2C2D2E"/>
          <w:sz w:val="28"/>
          <w:szCs w:val="28"/>
          <w:lang w:eastAsia="ru-RU"/>
        </w:rPr>
        <w:t>конкурсе, были приглашены на кремлёвскую ёлку в Москве.</w:t>
      </w:r>
      <w:r w:rsidR="000B6985">
        <w:rPr>
          <w:rFonts w:ascii="Times New Roman" w:eastAsia="Times New Roman" w:hAnsi="Times New Roman" w:cs="Times New Roman"/>
          <w:color w:val="2C2D2E"/>
          <w:sz w:val="28"/>
          <w:szCs w:val="28"/>
          <w:lang w:eastAsia="ru-RU"/>
        </w:rPr>
        <w:t xml:space="preserve"> </w:t>
      </w:r>
      <w:r w:rsidR="009775A5">
        <w:rPr>
          <w:rFonts w:ascii="Times New Roman" w:eastAsia="Times New Roman" w:hAnsi="Times New Roman" w:cs="Times New Roman"/>
          <w:color w:val="2C2D2E"/>
          <w:sz w:val="28"/>
          <w:szCs w:val="28"/>
          <w:lang w:eastAsia="ru-RU"/>
        </w:rPr>
        <w:t xml:space="preserve">Изостудия « Палитра» </w:t>
      </w:r>
      <w:r w:rsidR="000B6985">
        <w:rPr>
          <w:rFonts w:ascii="Times New Roman" w:eastAsia="Times New Roman" w:hAnsi="Times New Roman" w:cs="Times New Roman"/>
          <w:color w:val="2C2D2E"/>
          <w:sz w:val="28"/>
          <w:szCs w:val="28"/>
          <w:lang w:eastAsia="ru-RU"/>
        </w:rPr>
        <w:t>на выставке  « Художники Ухты» 23.09.2022 года</w:t>
      </w:r>
      <w:r w:rsidR="009775A5">
        <w:rPr>
          <w:rFonts w:ascii="Times New Roman" w:eastAsia="Times New Roman" w:hAnsi="Times New Roman" w:cs="Times New Roman"/>
          <w:color w:val="2C2D2E"/>
          <w:sz w:val="28"/>
          <w:szCs w:val="28"/>
          <w:lang w:eastAsia="ru-RU"/>
        </w:rPr>
        <w:t xml:space="preserve">, выставочный зал </w:t>
      </w:r>
      <w:r w:rsidR="0057133D">
        <w:rPr>
          <w:rFonts w:ascii="Times New Roman" w:eastAsia="Times New Roman" w:hAnsi="Times New Roman" w:cs="Times New Roman"/>
          <w:color w:val="2C2D2E"/>
          <w:sz w:val="28"/>
          <w:szCs w:val="28"/>
          <w:lang w:eastAsia="ru-RU"/>
        </w:rPr>
        <w:t xml:space="preserve">города </w:t>
      </w:r>
      <w:r w:rsidR="009775A5">
        <w:rPr>
          <w:rFonts w:ascii="Times New Roman" w:eastAsia="Times New Roman" w:hAnsi="Times New Roman" w:cs="Times New Roman"/>
          <w:color w:val="2C2D2E"/>
          <w:sz w:val="28"/>
          <w:szCs w:val="28"/>
          <w:lang w:eastAsia="ru-RU"/>
        </w:rPr>
        <w:t>Ухты.</w:t>
      </w:r>
    </w:p>
    <w:p w:rsidR="000B6985" w:rsidRDefault="00842938" w:rsidP="000B6985">
      <w:pP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noProof/>
          <w:color w:val="2C2D2E"/>
          <w:sz w:val="28"/>
          <w:szCs w:val="28"/>
          <w:lang w:eastAsia="ru-RU"/>
        </w:rPr>
        <w:drawing>
          <wp:inline distT="0" distB="0" distL="0" distR="0">
            <wp:extent cx="4450013" cy="2964180"/>
            <wp:effectExtent l="19050" t="0" r="7687" b="0"/>
            <wp:docPr id="1" name="Picture 1" descr="C:\Users\My PC\Desktop\рисунки\выставка 2022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рисунки\выставка 2022год.jpg"/>
                    <pic:cNvPicPr>
                      <a:picLocks noChangeAspect="1" noChangeArrowheads="1"/>
                    </pic:cNvPicPr>
                  </pic:nvPicPr>
                  <pic:blipFill>
                    <a:blip r:embed="rId5"/>
                    <a:srcRect/>
                    <a:stretch>
                      <a:fillRect/>
                    </a:stretch>
                  </pic:blipFill>
                  <pic:spPr bwMode="auto">
                    <a:xfrm>
                      <a:off x="0" y="0"/>
                      <a:ext cx="4458888" cy="2970092"/>
                    </a:xfrm>
                    <a:prstGeom prst="rect">
                      <a:avLst/>
                    </a:prstGeom>
                    <a:noFill/>
                    <a:ln w="9525">
                      <a:noFill/>
                      <a:miter lim="800000"/>
                      <a:headEnd/>
                      <a:tailEnd/>
                    </a:ln>
                  </pic:spPr>
                </pic:pic>
              </a:graphicData>
            </a:graphic>
          </wp:inline>
        </w:drawing>
      </w:r>
    </w:p>
    <w:p w:rsidR="009775A5" w:rsidRDefault="009775A5" w:rsidP="009775A5">
      <w:pPr>
        <w:spacing w:after="0" w:line="240" w:lineRule="auto"/>
        <w:rPr>
          <w:rFonts w:ascii="Arial" w:eastAsia="Times New Roman" w:hAnsi="Arial" w:cs="Arial"/>
          <w:b/>
          <w:bCs/>
          <w:color w:val="000000"/>
          <w:sz w:val="17"/>
          <w:lang w:eastAsia="ru-RU"/>
        </w:rPr>
      </w:pPr>
    </w:p>
    <w:p w:rsidR="009775A5" w:rsidRPr="009775A5" w:rsidRDefault="009775A5" w:rsidP="009775A5">
      <w:pPr>
        <w:spacing w:after="0" w:line="240" w:lineRule="auto"/>
        <w:ind w:firstLine="708"/>
        <w:rPr>
          <w:rFonts w:ascii="Times New Roman" w:eastAsia="Times New Roman" w:hAnsi="Times New Roman" w:cs="Times New Roman"/>
          <w:color w:val="000000"/>
          <w:sz w:val="28"/>
          <w:szCs w:val="28"/>
          <w:lang w:eastAsia="ru-RU"/>
        </w:rPr>
      </w:pPr>
      <w:r w:rsidRPr="009775A5">
        <w:rPr>
          <w:rFonts w:ascii="Times New Roman" w:eastAsia="Times New Roman" w:hAnsi="Times New Roman" w:cs="Times New Roman"/>
          <w:b/>
          <w:bCs/>
          <w:color w:val="000000"/>
          <w:sz w:val="28"/>
          <w:szCs w:val="28"/>
          <w:lang w:eastAsia="ru-RU"/>
        </w:rPr>
        <w:lastRenderedPageBreak/>
        <w:t>Что можно получить от выставок?</w:t>
      </w:r>
    </w:p>
    <w:p w:rsidR="009775A5" w:rsidRPr="009775A5" w:rsidRDefault="009775A5" w:rsidP="009775A5">
      <w:pPr>
        <w:spacing w:after="120" w:line="240" w:lineRule="auto"/>
        <w:rPr>
          <w:rFonts w:ascii="Times New Roman" w:eastAsia="Times New Roman" w:hAnsi="Times New Roman" w:cs="Times New Roman"/>
          <w:color w:val="000000"/>
          <w:sz w:val="28"/>
          <w:szCs w:val="28"/>
          <w:lang w:eastAsia="ru-RU"/>
        </w:rPr>
      </w:pPr>
      <w:r w:rsidRPr="009775A5">
        <w:rPr>
          <w:rFonts w:ascii="Times New Roman" w:eastAsia="Times New Roman" w:hAnsi="Times New Roman" w:cs="Times New Roman"/>
          <w:color w:val="000000"/>
          <w:sz w:val="28"/>
          <w:szCs w:val="28"/>
          <w:lang w:eastAsia="ru-RU"/>
        </w:rPr>
        <w:t>Пользы от личного посещения выставок намного больше, чем можно себе пр</w:t>
      </w:r>
      <w:r>
        <w:rPr>
          <w:rFonts w:ascii="Times New Roman" w:eastAsia="Times New Roman" w:hAnsi="Times New Roman" w:cs="Times New Roman"/>
          <w:color w:val="000000"/>
          <w:sz w:val="28"/>
          <w:szCs w:val="28"/>
          <w:lang w:eastAsia="ru-RU"/>
        </w:rPr>
        <w:t>едставить. Большинство интересных</w:t>
      </w:r>
      <w:r w:rsidRPr="009775A5">
        <w:rPr>
          <w:rFonts w:ascii="Times New Roman" w:eastAsia="Times New Roman" w:hAnsi="Times New Roman" w:cs="Times New Roman"/>
          <w:color w:val="000000"/>
          <w:sz w:val="28"/>
          <w:szCs w:val="28"/>
          <w:lang w:eastAsia="ru-RU"/>
        </w:rPr>
        <w:t xml:space="preserve"> экспонатов помогают взглянуть на многие вещи совершенно под другим углом. Это позволяет расширить мышление и кругозор. От посещений выставок человек получает настоящее эстетическое удовольствие. Лицезрев оригинальные вещи, мы прививаем в себе чувство красоты, необычайности и индивидуальный вкус и чувство прекрасного. </w:t>
      </w:r>
    </w:p>
    <w:p w:rsidR="006B5BED" w:rsidRPr="00B9752D" w:rsidRDefault="001B7814" w:rsidP="009775A5">
      <w:pPr>
        <w:rPr>
          <w:rFonts w:ascii="Times New Roman" w:hAnsi="Times New Roman" w:cs="Times New Roman"/>
          <w:sz w:val="28"/>
          <w:szCs w:val="28"/>
        </w:rPr>
      </w:pPr>
      <w:r w:rsidRPr="00B9752D">
        <w:rPr>
          <w:rFonts w:ascii="Times New Roman" w:hAnsi="Times New Roman" w:cs="Times New Roman"/>
          <w:sz w:val="28"/>
          <w:szCs w:val="28"/>
        </w:rPr>
        <w:t>Государственная культурная политика основывается на</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признании огромного воспитательного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просветительского потенциала культуры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необходимости его максимального использования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процессе формирования личности.</w:t>
      </w:r>
      <w:r w:rsidR="006B5BED" w:rsidRPr="006B5BED">
        <w:rPr>
          <w:rFonts w:ascii="Times New Roman" w:hAnsi="Times New Roman" w:cs="Times New Roman"/>
          <w:sz w:val="28"/>
          <w:szCs w:val="28"/>
        </w:rPr>
        <w:t xml:space="preserve"> </w:t>
      </w:r>
      <w:r w:rsidR="006B5BED" w:rsidRPr="00B9752D">
        <w:rPr>
          <w:rFonts w:ascii="Times New Roman" w:hAnsi="Times New Roman" w:cs="Times New Roman"/>
          <w:sz w:val="28"/>
          <w:szCs w:val="28"/>
        </w:rPr>
        <w:t>Она постоянно корректируется в</w:t>
      </w:r>
      <w:r w:rsidR="006B5BED" w:rsidRPr="00B9752D">
        <w:rPr>
          <w:rFonts w:ascii="Times New Roman" w:hAnsi="Times New Roman" w:cs="Times New Roman"/>
          <w:sz w:val="28"/>
          <w:szCs w:val="28"/>
          <w:lang w:val="en-US"/>
        </w:rPr>
        <w:t> </w:t>
      </w:r>
      <w:r w:rsidR="006B5BED" w:rsidRPr="00B9752D">
        <w:rPr>
          <w:rFonts w:ascii="Times New Roman" w:hAnsi="Times New Roman" w:cs="Times New Roman"/>
          <w:sz w:val="28"/>
          <w:szCs w:val="28"/>
        </w:rPr>
        <w:t>зависимости от</w:t>
      </w:r>
      <w:r w:rsidR="006B5BED" w:rsidRPr="00B9752D">
        <w:rPr>
          <w:rFonts w:ascii="Times New Roman" w:hAnsi="Times New Roman" w:cs="Times New Roman"/>
          <w:sz w:val="28"/>
          <w:szCs w:val="28"/>
          <w:lang w:val="en-US"/>
        </w:rPr>
        <w:t> </w:t>
      </w:r>
      <w:r w:rsidR="006B5BED" w:rsidRPr="00B9752D">
        <w:rPr>
          <w:rFonts w:ascii="Times New Roman" w:hAnsi="Times New Roman" w:cs="Times New Roman"/>
          <w:sz w:val="28"/>
          <w:szCs w:val="28"/>
        </w:rPr>
        <w:t>изменений внутренней и</w:t>
      </w:r>
      <w:r w:rsidR="006B5BED" w:rsidRPr="00B9752D">
        <w:rPr>
          <w:rFonts w:ascii="Times New Roman" w:hAnsi="Times New Roman" w:cs="Times New Roman"/>
          <w:sz w:val="28"/>
          <w:szCs w:val="28"/>
          <w:lang w:val="en-US"/>
        </w:rPr>
        <w:t> </w:t>
      </w:r>
      <w:r w:rsidR="006B5BED" w:rsidRPr="00B9752D">
        <w:rPr>
          <w:rFonts w:ascii="Times New Roman" w:hAnsi="Times New Roman" w:cs="Times New Roman"/>
          <w:sz w:val="28"/>
          <w:szCs w:val="28"/>
        </w:rPr>
        <w:t>внешней ситуации, учитывает вновь появляющиеся проблемы, изменяет набор действий при невозможности достичь требуемого результата первоначально выбранными средствами.</w:t>
      </w:r>
    </w:p>
    <w:p w:rsidR="001B7814" w:rsidRPr="00B9752D" w:rsidRDefault="001B7814" w:rsidP="006B5BED">
      <w:pPr>
        <w:ind w:firstLine="708"/>
        <w:rPr>
          <w:rFonts w:ascii="Times New Roman" w:hAnsi="Times New Roman" w:cs="Times New Roman"/>
          <w:sz w:val="28"/>
          <w:szCs w:val="28"/>
        </w:rPr>
      </w:pPr>
      <w:r w:rsidRPr="00B9752D">
        <w:rPr>
          <w:rFonts w:ascii="Times New Roman" w:hAnsi="Times New Roman" w:cs="Times New Roman"/>
          <w:sz w:val="28"/>
          <w:szCs w:val="28"/>
        </w:rPr>
        <w:t>Природа русской культуры, обеспечивающей единство многонационального народа России на</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основе сохранения культурной 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национальной самобытности всех народов страны, делает необходимым отражение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государственной культурной политике культурного своеобразия каждого региона страны, каждого народа или этноса. Государственная культурная политика призвана стимулировать насыщенность культурной жизни в</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каждом регионе России, способствовать развитию межрегионального культурного взаимодействия. Это является важнейшим фактором роста качества жизни, залогом динамичного развития субъектов Российской Федерации, основой единства не</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только культурного пространства, но</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и</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государственного единства России.</w:t>
      </w:r>
    </w:p>
    <w:p w:rsidR="00DC0F2D" w:rsidRPr="00B9752D" w:rsidRDefault="00DC0F2D" w:rsidP="00DC0F2D">
      <w:pPr>
        <w:ind w:firstLine="708"/>
        <w:rPr>
          <w:rFonts w:ascii="Times New Roman" w:hAnsi="Times New Roman" w:cs="Times New Roman"/>
          <w:sz w:val="28"/>
          <w:szCs w:val="28"/>
        </w:rPr>
      </w:pPr>
      <w:r w:rsidRPr="00B9752D">
        <w:rPr>
          <w:rFonts w:ascii="Times New Roman" w:hAnsi="Times New Roman" w:cs="Times New Roman"/>
          <w:sz w:val="28"/>
          <w:szCs w:val="28"/>
        </w:rPr>
        <w:t>Первое направление деятельности -</w:t>
      </w:r>
      <w:r w:rsidRPr="00B9752D">
        <w:rPr>
          <w:rFonts w:ascii="Times New Roman" w:hAnsi="Times New Roman" w:cs="Times New Roman"/>
          <w:sz w:val="28"/>
          <w:szCs w:val="28"/>
          <w:lang w:val="en-US"/>
        </w:rPr>
        <w:t> </w:t>
      </w:r>
      <w:r w:rsidRPr="00B9752D">
        <w:rPr>
          <w:rFonts w:ascii="Times New Roman" w:hAnsi="Times New Roman" w:cs="Times New Roman"/>
          <w:bCs/>
          <w:iCs/>
          <w:sz w:val="28"/>
          <w:szCs w:val="28"/>
        </w:rPr>
        <w:t xml:space="preserve">поддержка и развитие общешкольных традиций, формирующих у обучающихся чувство школьного патриотизма, причастности к тому, что происходит в образовательном учреждении, </w:t>
      </w:r>
      <w:r w:rsidRPr="00B9752D">
        <w:rPr>
          <w:rFonts w:ascii="Times New Roman" w:hAnsi="Times New Roman" w:cs="Times New Roman"/>
          <w:b/>
          <w:bCs/>
          <w:i/>
          <w:iCs/>
          <w:sz w:val="28"/>
          <w:szCs w:val="28"/>
        </w:rPr>
        <w:t>-</w:t>
      </w:r>
      <w:r w:rsidRPr="00B9752D">
        <w:rPr>
          <w:rFonts w:ascii="Times New Roman" w:hAnsi="Times New Roman" w:cs="Times New Roman"/>
          <w:b/>
          <w:bCs/>
          <w:i/>
          <w:iCs/>
          <w:sz w:val="28"/>
          <w:szCs w:val="28"/>
          <w:lang w:val="en-US"/>
        </w:rPr>
        <w:t> </w:t>
      </w:r>
      <w:r w:rsidRPr="00B9752D">
        <w:rPr>
          <w:rFonts w:ascii="Times New Roman" w:hAnsi="Times New Roman" w:cs="Times New Roman"/>
          <w:sz w:val="28"/>
          <w:szCs w:val="28"/>
        </w:rPr>
        <w:t>реализуется посредством таких форм как:</w:t>
      </w:r>
    </w:p>
    <w:p w:rsidR="00DC0F2D" w:rsidRPr="00B9752D" w:rsidRDefault="00DC0F2D" w:rsidP="00DC0F2D">
      <w:pPr>
        <w:ind w:firstLine="708"/>
        <w:rPr>
          <w:rFonts w:ascii="Times New Roman" w:hAnsi="Times New Roman" w:cs="Times New Roman"/>
          <w:sz w:val="28"/>
          <w:szCs w:val="28"/>
        </w:rPr>
      </w:pPr>
      <w:r w:rsidRPr="00B9752D">
        <w:rPr>
          <w:rFonts w:ascii="Times New Roman" w:hAnsi="Times New Roman" w:cs="Times New Roman"/>
          <w:sz w:val="28"/>
          <w:szCs w:val="28"/>
        </w:rPr>
        <w:t>- использование школьной символики (флаг, гимн, штандарт) во время праздников, то</w:t>
      </w:r>
      <w:r w:rsidR="00BF6DB0" w:rsidRPr="00B9752D">
        <w:rPr>
          <w:rFonts w:ascii="Times New Roman" w:hAnsi="Times New Roman" w:cs="Times New Roman"/>
          <w:sz w:val="28"/>
          <w:szCs w:val="28"/>
        </w:rPr>
        <w:t xml:space="preserve">ржественных церемоний, проведение общешкольных мероприятий, таких, как: </w:t>
      </w:r>
      <w:r w:rsidRPr="00B9752D">
        <w:rPr>
          <w:rFonts w:ascii="Times New Roman" w:hAnsi="Times New Roman" w:cs="Times New Roman"/>
          <w:sz w:val="28"/>
          <w:szCs w:val="28"/>
        </w:rPr>
        <w:t xml:space="preserve">1 сентября, вечер встречи, смотр строя и песни, последний звонок, выпускной вечер </w:t>
      </w:r>
      <w:r w:rsidR="00BF6DB0" w:rsidRPr="00B9752D">
        <w:rPr>
          <w:rFonts w:ascii="Times New Roman" w:hAnsi="Times New Roman" w:cs="Times New Roman"/>
          <w:sz w:val="28"/>
          <w:szCs w:val="28"/>
        </w:rPr>
        <w:t>и т.д.</w:t>
      </w:r>
      <w:r w:rsidRPr="00B9752D">
        <w:rPr>
          <w:rFonts w:ascii="Times New Roman" w:hAnsi="Times New Roman" w:cs="Times New Roman"/>
          <w:sz w:val="28"/>
          <w:szCs w:val="28"/>
        </w:rPr>
        <w:t>;</w:t>
      </w:r>
    </w:p>
    <w:p w:rsidR="00DC0F2D" w:rsidRPr="00B9752D" w:rsidRDefault="00DC0F2D" w:rsidP="00DC0F2D">
      <w:pPr>
        <w:ind w:firstLine="708"/>
        <w:rPr>
          <w:rFonts w:ascii="Times New Roman" w:hAnsi="Times New Roman" w:cs="Times New Roman"/>
          <w:sz w:val="28"/>
          <w:szCs w:val="28"/>
        </w:rPr>
      </w:pPr>
      <w:r w:rsidRPr="00B9752D">
        <w:rPr>
          <w:rFonts w:ascii="Times New Roman" w:hAnsi="Times New Roman" w:cs="Times New Roman"/>
          <w:sz w:val="28"/>
          <w:szCs w:val="28"/>
        </w:rPr>
        <w:t>- ежегодная церемония награждения лучших обучающихся;</w:t>
      </w:r>
    </w:p>
    <w:p w:rsidR="00DC0F2D" w:rsidRPr="00B9752D" w:rsidRDefault="00BF6DB0" w:rsidP="00DC0F2D">
      <w:pPr>
        <w:ind w:firstLine="708"/>
        <w:rPr>
          <w:rFonts w:ascii="Times New Roman" w:hAnsi="Times New Roman" w:cs="Times New Roman"/>
          <w:sz w:val="28"/>
          <w:szCs w:val="28"/>
        </w:rPr>
      </w:pPr>
      <w:r w:rsidRPr="00B9752D">
        <w:rPr>
          <w:rFonts w:ascii="Times New Roman" w:hAnsi="Times New Roman" w:cs="Times New Roman"/>
          <w:sz w:val="28"/>
          <w:szCs w:val="28"/>
        </w:rPr>
        <w:t xml:space="preserve">- школьные </w:t>
      </w:r>
      <w:r w:rsidR="00DC0F2D" w:rsidRPr="00B9752D">
        <w:rPr>
          <w:rFonts w:ascii="Times New Roman" w:hAnsi="Times New Roman" w:cs="Times New Roman"/>
          <w:sz w:val="28"/>
          <w:szCs w:val="28"/>
        </w:rPr>
        <w:t>клуб</w:t>
      </w:r>
      <w:r w:rsidRPr="00B9752D">
        <w:rPr>
          <w:rFonts w:ascii="Times New Roman" w:hAnsi="Times New Roman" w:cs="Times New Roman"/>
          <w:sz w:val="28"/>
          <w:szCs w:val="28"/>
        </w:rPr>
        <w:t>ы</w:t>
      </w:r>
      <w:r w:rsidR="002454B3" w:rsidRPr="00B9752D">
        <w:rPr>
          <w:rFonts w:ascii="Times New Roman" w:hAnsi="Times New Roman" w:cs="Times New Roman"/>
          <w:sz w:val="28"/>
          <w:szCs w:val="28"/>
        </w:rPr>
        <w:t>, решающие</w:t>
      </w:r>
      <w:r w:rsidR="00DC0F2D" w:rsidRPr="00B9752D">
        <w:rPr>
          <w:rFonts w:ascii="Times New Roman" w:hAnsi="Times New Roman" w:cs="Times New Roman"/>
          <w:sz w:val="28"/>
          <w:szCs w:val="28"/>
        </w:rPr>
        <w:t xml:space="preserve"> задачи информационного сопровождения жизни школы;</w:t>
      </w:r>
    </w:p>
    <w:p w:rsidR="00DC0F2D" w:rsidRPr="00B9752D" w:rsidRDefault="00DC0F2D" w:rsidP="00DC0F2D">
      <w:pPr>
        <w:ind w:firstLine="708"/>
        <w:rPr>
          <w:rFonts w:ascii="Times New Roman" w:hAnsi="Times New Roman" w:cs="Times New Roman"/>
          <w:sz w:val="28"/>
          <w:szCs w:val="28"/>
        </w:rPr>
      </w:pPr>
      <w:r w:rsidRPr="00B9752D">
        <w:rPr>
          <w:rFonts w:ascii="Times New Roman" w:hAnsi="Times New Roman" w:cs="Times New Roman"/>
          <w:sz w:val="28"/>
          <w:szCs w:val="28"/>
        </w:rPr>
        <w:t>-тематические выставки художественных работ</w:t>
      </w:r>
      <w:r w:rsidR="00BF6DB0" w:rsidRPr="00B9752D">
        <w:rPr>
          <w:rFonts w:ascii="Times New Roman" w:hAnsi="Times New Roman" w:cs="Times New Roman"/>
          <w:sz w:val="28"/>
          <w:szCs w:val="28"/>
        </w:rPr>
        <w:t xml:space="preserve"> обучающихся, фотовыставки</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Следующее направление деятельности школы -</w:t>
      </w:r>
      <w:r w:rsidRPr="00B9752D">
        <w:rPr>
          <w:rFonts w:ascii="Times New Roman" w:hAnsi="Times New Roman" w:cs="Times New Roman"/>
          <w:sz w:val="28"/>
          <w:szCs w:val="28"/>
          <w:lang w:val="en-US"/>
        </w:rPr>
        <w:t> </w:t>
      </w:r>
      <w:r w:rsidRPr="00B9752D">
        <w:rPr>
          <w:rFonts w:ascii="Times New Roman" w:hAnsi="Times New Roman" w:cs="Times New Roman"/>
          <w:bCs/>
          <w:iCs/>
          <w:sz w:val="28"/>
          <w:szCs w:val="28"/>
        </w:rPr>
        <w:t>коллективная подготов</w:t>
      </w:r>
      <w:r w:rsidR="00BF6DB0" w:rsidRPr="00B9752D">
        <w:rPr>
          <w:rFonts w:ascii="Times New Roman" w:hAnsi="Times New Roman" w:cs="Times New Roman"/>
          <w:bCs/>
          <w:iCs/>
          <w:sz w:val="28"/>
          <w:szCs w:val="28"/>
        </w:rPr>
        <w:t>ка, проведение и анализ</w:t>
      </w:r>
      <w:r w:rsidRPr="00B9752D">
        <w:rPr>
          <w:rFonts w:ascii="Times New Roman" w:hAnsi="Times New Roman" w:cs="Times New Roman"/>
          <w:bCs/>
          <w:iCs/>
          <w:sz w:val="28"/>
          <w:szCs w:val="28"/>
        </w:rPr>
        <w:t xml:space="preserve"> общешкольных дел.</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lastRenderedPageBreak/>
        <w:t>Для этого в школе используются такие формы, как:</w:t>
      </w:r>
    </w:p>
    <w:p w:rsidR="003A47B6" w:rsidRPr="00B9752D" w:rsidRDefault="00DC0F2D" w:rsidP="003A47B6">
      <w:pPr>
        <w:ind w:firstLine="708"/>
        <w:rPr>
          <w:rFonts w:ascii="Times New Roman" w:hAnsi="Times New Roman" w:cs="Times New Roman"/>
          <w:sz w:val="28"/>
          <w:szCs w:val="28"/>
        </w:rPr>
      </w:pPr>
      <w:r w:rsidRPr="00B9752D">
        <w:rPr>
          <w:rFonts w:ascii="Times New Roman" w:hAnsi="Times New Roman" w:cs="Times New Roman"/>
          <w:sz w:val="28"/>
          <w:szCs w:val="28"/>
        </w:rPr>
        <w:t>- Социальные проекты: совместно разрабатываемые и реализуемые обучающ</w:t>
      </w:r>
      <w:r w:rsidR="00BF6DB0" w:rsidRPr="00B9752D">
        <w:rPr>
          <w:rFonts w:ascii="Times New Roman" w:hAnsi="Times New Roman" w:cs="Times New Roman"/>
          <w:sz w:val="28"/>
          <w:szCs w:val="28"/>
        </w:rPr>
        <w:t>имися и педагогами, направленные</w:t>
      </w:r>
      <w:r w:rsidRPr="00B9752D">
        <w:rPr>
          <w:rFonts w:ascii="Times New Roman" w:hAnsi="Times New Roman" w:cs="Times New Roman"/>
          <w:sz w:val="28"/>
          <w:szCs w:val="28"/>
        </w:rPr>
        <w:t xml:space="preserve"> на преобразование окружающего школу социума.</w:t>
      </w:r>
      <w:r w:rsidR="00BF6DB0" w:rsidRPr="00B9752D">
        <w:rPr>
          <w:rFonts w:ascii="Times New Roman" w:hAnsi="Times New Roman" w:cs="Times New Roman"/>
          <w:sz w:val="28"/>
          <w:szCs w:val="28"/>
        </w:rPr>
        <w:t xml:space="preserve"> Например, это могут быть: к</w:t>
      </w:r>
      <w:r w:rsidRPr="00B9752D">
        <w:rPr>
          <w:rFonts w:ascii="Times New Roman" w:hAnsi="Times New Roman" w:cs="Times New Roman"/>
          <w:sz w:val="28"/>
          <w:szCs w:val="28"/>
        </w:rPr>
        <w:t>онцерты: ко Дню учителя, Дню матери, Вечеру встречи выпускников, 8 марта, Дню Победы, Последний звонок и выпускной бал.Акция «Бессмертный полк»: приуроченная к</w:t>
      </w:r>
      <w:r w:rsidR="002454B3" w:rsidRPr="00B9752D">
        <w:rPr>
          <w:rFonts w:ascii="Times New Roman" w:hAnsi="Times New Roman" w:cs="Times New Roman"/>
          <w:sz w:val="28"/>
          <w:szCs w:val="28"/>
        </w:rPr>
        <w:t>о</w:t>
      </w:r>
      <w:r w:rsidRPr="00B9752D">
        <w:rPr>
          <w:rFonts w:ascii="Times New Roman" w:hAnsi="Times New Roman" w:cs="Times New Roman"/>
          <w:sz w:val="28"/>
          <w:szCs w:val="28"/>
        </w:rPr>
        <w:t xml:space="preserve"> Дню Победы.</w:t>
      </w:r>
    </w:p>
    <w:p w:rsidR="00DC0F2D" w:rsidRPr="00B9752D" w:rsidRDefault="00DC0F2D" w:rsidP="003A47B6">
      <w:pPr>
        <w:ind w:firstLine="708"/>
        <w:rPr>
          <w:rFonts w:ascii="Times New Roman" w:hAnsi="Times New Roman" w:cs="Times New Roman"/>
          <w:sz w:val="28"/>
          <w:szCs w:val="28"/>
        </w:rPr>
      </w:pPr>
      <w:r w:rsidRPr="00B9752D">
        <w:rPr>
          <w:rFonts w:ascii="Times New Roman" w:hAnsi="Times New Roman" w:cs="Times New Roman"/>
          <w:bCs/>
          <w:iCs/>
          <w:sz w:val="28"/>
          <w:szCs w:val="28"/>
        </w:rPr>
        <w:t>Поддержка ученического самоуправления в школе.</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Данная модель в школе представлена следующими формами:</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Управляющий совет – коллегиальный орган, в который входят представители от родительской общественности, обучающихся, педагогического коллектива и сотрудников школы, общественных организаций;</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Совет старшеклассников;</w:t>
      </w:r>
    </w:p>
    <w:p w:rsidR="00DC0F2D" w:rsidRPr="00B9752D" w:rsidRDefault="002454B3" w:rsidP="00DC0F2D">
      <w:pPr>
        <w:rPr>
          <w:rFonts w:ascii="Times New Roman" w:hAnsi="Times New Roman" w:cs="Times New Roman"/>
          <w:sz w:val="28"/>
          <w:szCs w:val="28"/>
        </w:rPr>
      </w:pPr>
      <w:r w:rsidRPr="00B9752D">
        <w:rPr>
          <w:rFonts w:ascii="Times New Roman" w:hAnsi="Times New Roman" w:cs="Times New Roman"/>
          <w:sz w:val="28"/>
          <w:szCs w:val="28"/>
        </w:rPr>
        <w:t>- 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xml:space="preserve">- в </w:t>
      </w:r>
      <w:r w:rsidR="003A47B6" w:rsidRPr="00B9752D">
        <w:rPr>
          <w:rFonts w:ascii="Times New Roman" w:hAnsi="Times New Roman" w:cs="Times New Roman"/>
          <w:sz w:val="28"/>
          <w:szCs w:val="28"/>
        </w:rPr>
        <w:t xml:space="preserve">коллективах 5-9 классов создаются советы </w:t>
      </w:r>
      <w:r w:rsidRPr="00B9752D">
        <w:rPr>
          <w:rFonts w:ascii="Times New Roman" w:hAnsi="Times New Roman" w:cs="Times New Roman"/>
          <w:sz w:val="28"/>
          <w:szCs w:val="28"/>
        </w:rPr>
        <w:t>классов;</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Формирование классных коллективов способствуют:</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игры и тренинги на сплочение классных коллективов, проводимые классными руково</w:t>
      </w:r>
      <w:r w:rsidR="003A47B6" w:rsidRPr="00B9752D">
        <w:rPr>
          <w:rFonts w:ascii="Times New Roman" w:hAnsi="Times New Roman" w:cs="Times New Roman"/>
          <w:sz w:val="28"/>
          <w:szCs w:val="28"/>
        </w:rPr>
        <w:t>дителями совместно с психологом и родителями.</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классные часы, задающие вектор жизни класса и сплачивающие детей вокруг той или иной интересной, творческой, личностно-развивающей деятельности;</w:t>
      </w:r>
    </w:p>
    <w:p w:rsidR="00DC0F2D" w:rsidRPr="00B9752D" w:rsidRDefault="002454B3" w:rsidP="00DC0F2D">
      <w:pPr>
        <w:rPr>
          <w:rFonts w:ascii="Times New Roman" w:hAnsi="Times New Roman" w:cs="Times New Roman"/>
          <w:sz w:val="28"/>
          <w:szCs w:val="28"/>
        </w:rPr>
      </w:pPr>
      <w:r w:rsidRPr="00B9752D">
        <w:rPr>
          <w:rFonts w:ascii="Times New Roman" w:hAnsi="Times New Roman" w:cs="Times New Roman"/>
          <w:sz w:val="28"/>
          <w:szCs w:val="28"/>
        </w:rPr>
        <w:t>Это разные</w:t>
      </w:r>
      <w:r w:rsidR="00DC0F2D" w:rsidRPr="00B9752D">
        <w:rPr>
          <w:rFonts w:ascii="Times New Roman" w:hAnsi="Times New Roman" w:cs="Times New Roman"/>
          <w:sz w:val="28"/>
          <w:szCs w:val="28"/>
        </w:rPr>
        <w:t>: «Дни рождения классов» - праздники, поздравления, сюрпризы, творческие подарки, р</w:t>
      </w:r>
      <w:r w:rsidR="003A47B6" w:rsidRPr="00B9752D">
        <w:rPr>
          <w:rFonts w:ascii="Times New Roman" w:hAnsi="Times New Roman" w:cs="Times New Roman"/>
          <w:sz w:val="28"/>
          <w:szCs w:val="28"/>
        </w:rPr>
        <w:t>озыгрыши и т.д.</w:t>
      </w:r>
      <w:r w:rsidR="00DC0F2D" w:rsidRPr="00B9752D">
        <w:rPr>
          <w:rFonts w:ascii="Times New Roman" w:hAnsi="Times New Roman" w:cs="Times New Roman"/>
          <w:sz w:val="28"/>
          <w:szCs w:val="28"/>
        </w:rPr>
        <w:t>;</w:t>
      </w:r>
    </w:p>
    <w:p w:rsidR="00DC0F2D" w:rsidRPr="00B9752D" w:rsidRDefault="003A47B6" w:rsidP="00DC0F2D">
      <w:pPr>
        <w:rPr>
          <w:rFonts w:ascii="Times New Roman" w:hAnsi="Times New Roman" w:cs="Times New Roman"/>
          <w:sz w:val="28"/>
          <w:szCs w:val="28"/>
        </w:rPr>
      </w:pPr>
      <w:r w:rsidRPr="00B9752D">
        <w:rPr>
          <w:rFonts w:ascii="Times New Roman" w:hAnsi="Times New Roman" w:cs="Times New Roman"/>
          <w:sz w:val="28"/>
          <w:szCs w:val="28"/>
        </w:rPr>
        <w:t>Можно проводить такие акции, как например</w:t>
      </w:r>
      <w:r w:rsidR="00DC0F2D" w:rsidRPr="00B9752D">
        <w:rPr>
          <w:rFonts w:ascii="Times New Roman" w:hAnsi="Times New Roman" w:cs="Times New Roman"/>
          <w:sz w:val="28"/>
          <w:szCs w:val="28"/>
        </w:rPr>
        <w:t>: «Дни заботы</w:t>
      </w:r>
      <w:r w:rsidRPr="00B9752D">
        <w:rPr>
          <w:rFonts w:ascii="Times New Roman" w:hAnsi="Times New Roman" w:cs="Times New Roman"/>
          <w:sz w:val="28"/>
          <w:szCs w:val="28"/>
        </w:rPr>
        <w:t>, особенные дети</w:t>
      </w:r>
      <w:r w:rsidR="00DC0F2D" w:rsidRPr="00B9752D">
        <w:rPr>
          <w:rFonts w:ascii="Times New Roman" w:hAnsi="Times New Roman" w:cs="Times New Roman"/>
          <w:sz w:val="28"/>
          <w:szCs w:val="28"/>
        </w:rPr>
        <w:t>», «Ветеран живет рядом</w:t>
      </w:r>
      <w:r w:rsidRPr="00B9752D">
        <w:rPr>
          <w:rFonts w:ascii="Times New Roman" w:hAnsi="Times New Roman" w:cs="Times New Roman"/>
          <w:sz w:val="28"/>
          <w:szCs w:val="28"/>
        </w:rPr>
        <w:t>»</w:t>
      </w:r>
      <w:r w:rsidR="00DC0F2D" w:rsidRPr="00B9752D">
        <w:rPr>
          <w:rFonts w:ascii="Times New Roman" w:hAnsi="Times New Roman" w:cs="Times New Roman"/>
          <w:sz w:val="28"/>
          <w:szCs w:val="28"/>
        </w:rPr>
        <w:t>,</w:t>
      </w:r>
      <w:r w:rsidRPr="00B9752D">
        <w:rPr>
          <w:rFonts w:ascii="Times New Roman" w:hAnsi="Times New Roman" w:cs="Times New Roman"/>
          <w:sz w:val="28"/>
          <w:szCs w:val="28"/>
        </w:rPr>
        <w:t xml:space="preserve"> различные познавательные</w:t>
      </w:r>
      <w:r w:rsidR="00DC0F2D" w:rsidRPr="00B9752D">
        <w:rPr>
          <w:rFonts w:ascii="Times New Roman" w:hAnsi="Times New Roman" w:cs="Times New Roman"/>
          <w:sz w:val="28"/>
          <w:szCs w:val="28"/>
        </w:rPr>
        <w:t xml:space="preserve"> викторин</w:t>
      </w:r>
      <w:r w:rsidRPr="00B9752D">
        <w:rPr>
          <w:rFonts w:ascii="Times New Roman" w:hAnsi="Times New Roman" w:cs="Times New Roman"/>
          <w:sz w:val="28"/>
          <w:szCs w:val="28"/>
        </w:rPr>
        <w:t>ы, спортивные соревнования</w:t>
      </w:r>
      <w:r w:rsidR="00DC0F2D" w:rsidRPr="00B9752D">
        <w:rPr>
          <w:rFonts w:ascii="Times New Roman" w:hAnsi="Times New Roman" w:cs="Times New Roman"/>
          <w:sz w:val="28"/>
          <w:szCs w:val="28"/>
        </w:rPr>
        <w:t>, художественные конкурсы и т.д.;</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xml:space="preserve"> Создаётся и собирается </w:t>
      </w:r>
      <w:r w:rsidRPr="00B9752D">
        <w:rPr>
          <w:rFonts w:ascii="Times New Roman" w:hAnsi="Times New Roman" w:cs="Times New Roman"/>
          <w:i/>
          <w:iCs/>
          <w:sz w:val="28"/>
          <w:szCs w:val="28"/>
          <w:lang w:val="en-US"/>
        </w:rPr>
        <w:t> </w:t>
      </w:r>
      <w:r w:rsidRPr="00B9752D">
        <w:rPr>
          <w:rFonts w:ascii="Times New Roman" w:hAnsi="Times New Roman" w:cs="Times New Roman"/>
          <w:sz w:val="28"/>
          <w:szCs w:val="28"/>
        </w:rPr>
        <w:t>«Портфолио школьника»;</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bCs/>
          <w:iCs/>
          <w:sz w:val="28"/>
          <w:szCs w:val="28"/>
        </w:rPr>
        <w:t>Реализация воспитательного потенциала внеурочных занятий.</w:t>
      </w:r>
      <w:r w:rsidRPr="00B9752D">
        <w:rPr>
          <w:rFonts w:ascii="Times New Roman" w:hAnsi="Times New Roman" w:cs="Times New Roman"/>
          <w:b/>
          <w:bCs/>
          <w:i/>
          <w:iCs/>
          <w:sz w:val="28"/>
          <w:szCs w:val="28"/>
          <w:lang w:val="en-US"/>
        </w:rPr>
        <w:t> </w:t>
      </w:r>
      <w:r w:rsidRPr="00B9752D">
        <w:rPr>
          <w:rFonts w:ascii="Times New Roman" w:hAnsi="Times New Roman" w:cs="Times New Roman"/>
          <w:sz w:val="28"/>
          <w:szCs w:val="28"/>
        </w:rPr>
        <w:t>Внеурочные занятия организуются:</w:t>
      </w:r>
    </w:p>
    <w:p w:rsidR="00DC0F2D" w:rsidRPr="00B9752D" w:rsidRDefault="00DC0F2D" w:rsidP="00DC0F2D">
      <w:pPr>
        <w:rPr>
          <w:rFonts w:ascii="Times New Roman" w:hAnsi="Times New Roman" w:cs="Times New Roman"/>
          <w:sz w:val="28"/>
          <w:szCs w:val="28"/>
        </w:rPr>
      </w:pPr>
      <w:r w:rsidRPr="00B9752D">
        <w:rPr>
          <w:rFonts w:ascii="Times New Roman" w:hAnsi="Times New Roman" w:cs="Times New Roman"/>
          <w:sz w:val="28"/>
          <w:szCs w:val="28"/>
        </w:rPr>
        <w:t>- в форме классных часов;</w:t>
      </w:r>
    </w:p>
    <w:p w:rsidR="00B9752D" w:rsidRDefault="00DC0F2D" w:rsidP="009775A5">
      <w:pPr>
        <w:rPr>
          <w:rFonts w:ascii="Times New Roman" w:eastAsia="Times New Roman" w:hAnsi="Times New Roman" w:cs="Times New Roman"/>
          <w:b/>
          <w:color w:val="2C2D2E"/>
          <w:sz w:val="28"/>
          <w:szCs w:val="28"/>
          <w:u w:val="single"/>
          <w:lang w:eastAsia="ru-RU"/>
        </w:rPr>
      </w:pPr>
      <w:r w:rsidRPr="00B9752D">
        <w:rPr>
          <w:rFonts w:ascii="Times New Roman" w:hAnsi="Times New Roman" w:cs="Times New Roman"/>
          <w:sz w:val="28"/>
          <w:szCs w:val="28"/>
        </w:rPr>
        <w:t>- на базе кружков, спортивных секций или иных внеклассных детских объед</w:t>
      </w:r>
      <w:r w:rsidR="003A47B6" w:rsidRPr="00B9752D">
        <w:rPr>
          <w:rFonts w:ascii="Times New Roman" w:hAnsi="Times New Roman" w:cs="Times New Roman"/>
          <w:sz w:val="28"/>
          <w:szCs w:val="28"/>
        </w:rPr>
        <w:t>инений у на в лицее, например : «Театральный кружок</w:t>
      </w:r>
      <w:r w:rsidRPr="00B9752D">
        <w:rPr>
          <w:rFonts w:ascii="Times New Roman" w:hAnsi="Times New Roman" w:cs="Times New Roman"/>
          <w:sz w:val="28"/>
          <w:szCs w:val="28"/>
        </w:rPr>
        <w:t>», студия художественного творчества « Палитра», вокальный ансамбль,</w:t>
      </w:r>
      <w:r w:rsidR="009775A5">
        <w:rPr>
          <w:rFonts w:ascii="Times New Roman" w:hAnsi="Times New Roman" w:cs="Times New Roman"/>
          <w:sz w:val="28"/>
          <w:szCs w:val="28"/>
        </w:rPr>
        <w:t>Ю</w:t>
      </w:r>
      <w:r w:rsidR="00CD45B4" w:rsidRPr="00B9752D">
        <w:rPr>
          <w:rFonts w:ascii="Times New Roman" w:hAnsi="Times New Roman" w:cs="Times New Roman"/>
          <w:sz w:val="28"/>
          <w:szCs w:val="28"/>
        </w:rPr>
        <w:t>нармейский отряд "ГЮРЗА"</w:t>
      </w:r>
      <w:r w:rsidRPr="00B9752D">
        <w:rPr>
          <w:rFonts w:ascii="Times New Roman" w:hAnsi="Times New Roman" w:cs="Times New Roman"/>
          <w:sz w:val="28"/>
          <w:szCs w:val="28"/>
        </w:rPr>
        <w:t>, секции волейбола и баскетбола.</w:t>
      </w:r>
      <w:r w:rsidRPr="00B9752D">
        <w:rPr>
          <w:rFonts w:ascii="Times New Roman" w:hAnsi="Times New Roman" w:cs="Times New Roman"/>
          <w:sz w:val="28"/>
          <w:szCs w:val="28"/>
        </w:rPr>
        <w:br/>
      </w:r>
    </w:p>
    <w:p w:rsidR="00804AB8" w:rsidRPr="004E1A97" w:rsidRDefault="00B719B6" w:rsidP="00804AB8">
      <w:pPr>
        <w:ind w:firstLine="708"/>
        <w:rPr>
          <w:rFonts w:ascii="Times New Roman" w:hAnsi="Times New Roman" w:cs="Times New Roman"/>
          <w:sz w:val="28"/>
          <w:szCs w:val="28"/>
        </w:rPr>
      </w:pPr>
      <w:r w:rsidRPr="00B9752D">
        <w:rPr>
          <w:rFonts w:ascii="Times New Roman" w:hAnsi="Times New Roman" w:cs="Times New Roman"/>
          <w:sz w:val="28"/>
          <w:szCs w:val="28"/>
        </w:rPr>
        <w:lastRenderedPageBreak/>
        <w:t>В подростковом возрасте происходит освоение новых знаний, активное взаимодействие со сверстниками, интерес к противоположному полу. Подросток или принимает нормы и требования общества или может их отрицать, пытаясь таким образом самоутвердиться. Юношеский возраст-период полового созревания, человек становится более самостоятельным, окончание школы, выбор дальнейшего жизненного пути(учеба, работа и т.д.), часто покидают родной дом, несут полную ответственность за свои поступки. Личность развивается социально и профессионально. До 65 лет – период самообразования, самосовершенствования и самореализации. В пенсионный возраст человек реализует себя в своей семье (лучше, если это многопоколенная семья), творчестве, хобби и т.д. Таким образом, на протяжении всей жизни человек не перестает работать над собой, в противном случае (ведя асоциальный образ жизни) просто деградирует.</w:t>
      </w:r>
      <w:r w:rsidR="006B5BED" w:rsidRPr="00B9752D">
        <w:rPr>
          <w:rFonts w:ascii="Times New Roman" w:hAnsi="Times New Roman" w:cs="Times New Roman"/>
          <w:sz w:val="28"/>
          <w:szCs w:val="28"/>
        </w:rPr>
        <w:t xml:space="preserve"> </w:t>
      </w:r>
      <w:r w:rsidRPr="00B9752D">
        <w:rPr>
          <w:rFonts w:ascii="Times New Roman" w:hAnsi="Times New Roman" w:cs="Times New Roman"/>
          <w:sz w:val="28"/>
          <w:szCs w:val="28"/>
        </w:rPr>
        <w:t xml:space="preserve">Можно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ли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в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этих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условиях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вырастить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духовно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богатые,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нравственные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поколения? Что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же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 xml:space="preserve">сильнее – социализация или </w:t>
      </w:r>
      <w:r w:rsidRPr="00B9752D">
        <w:rPr>
          <w:rFonts w:ascii="Times New Roman" w:hAnsi="Times New Roman" w:cs="Times New Roman"/>
          <w:sz w:val="28"/>
          <w:szCs w:val="28"/>
          <w:lang w:val="en-US"/>
        </w:rPr>
        <w:t> </w:t>
      </w:r>
      <w:r w:rsidR="00CD45B4" w:rsidRPr="00B9752D">
        <w:rPr>
          <w:rFonts w:ascii="Times New Roman" w:hAnsi="Times New Roman" w:cs="Times New Roman"/>
          <w:sz w:val="28"/>
          <w:szCs w:val="28"/>
        </w:rPr>
        <w:t>воспитание? Какое</w:t>
      </w:r>
      <w:r w:rsidRPr="00B9752D">
        <w:rPr>
          <w:rFonts w:ascii="Times New Roman" w:hAnsi="Times New Roman" w:cs="Times New Roman"/>
          <w:sz w:val="28"/>
          <w:szCs w:val="28"/>
          <w:lang w:val="en-US"/>
        </w:rPr>
        <w:t> </w:t>
      </w:r>
      <w:r w:rsidR="00CD45B4" w:rsidRPr="00B9752D">
        <w:rPr>
          <w:rFonts w:ascii="Times New Roman" w:hAnsi="Times New Roman" w:cs="Times New Roman"/>
          <w:sz w:val="28"/>
          <w:szCs w:val="28"/>
        </w:rPr>
        <w:t>будущее?</w:t>
      </w:r>
      <w:r w:rsidRPr="00B9752D">
        <w:rPr>
          <w:rFonts w:ascii="Times New Roman" w:hAnsi="Times New Roman" w:cs="Times New Roman"/>
          <w:sz w:val="28"/>
          <w:szCs w:val="28"/>
          <w:lang w:val="en-US"/>
        </w:rPr>
        <w:t> </w:t>
      </w:r>
      <w:r w:rsidR="00804AB8" w:rsidRPr="00B9752D">
        <w:rPr>
          <w:rFonts w:ascii="Times New Roman" w:hAnsi="Times New Roman" w:cs="Times New Roman"/>
          <w:sz w:val="28"/>
          <w:szCs w:val="28"/>
        </w:rPr>
        <w:t>Информация в наши дни – это товар рыночной экономики, кто-то хорошо на этом зарабатывает! Сегодня, что ни канал, причем их сотни, то либо скандал, катастрофа, жестокость, непристойность даже в дневное время, и все это на глазах детей, с неокрепшей психикой, неустойчивыми нормами поведения.Что видит ребенок по телевизору или в интернете, когда родители на работе</w:t>
      </w:r>
      <w:r w:rsidR="00CD45B4" w:rsidRPr="00B9752D">
        <w:rPr>
          <w:rFonts w:ascii="Times New Roman" w:hAnsi="Times New Roman" w:cs="Times New Roman"/>
          <w:sz w:val="28"/>
          <w:szCs w:val="28"/>
        </w:rPr>
        <w:t>, остаётся вопрос</w:t>
      </w:r>
      <w:r w:rsidR="00804AB8" w:rsidRPr="00B9752D">
        <w:rPr>
          <w:rFonts w:ascii="Times New Roman" w:hAnsi="Times New Roman" w:cs="Times New Roman"/>
          <w:sz w:val="28"/>
          <w:szCs w:val="28"/>
        </w:rPr>
        <w:t>? Сегодня страшно даже предположить, что знает ребенок в свои 10-12 лет. Отдельной проблемой стала компьютерная зависимость, дети теряют реальное представление о мире, живут в своих фантазиях, наивно верят в то, что происходит с ними в игре</w:t>
      </w:r>
      <w:r w:rsidR="0057133D">
        <w:rPr>
          <w:rFonts w:ascii="Times New Roman" w:hAnsi="Times New Roman" w:cs="Times New Roman"/>
          <w:sz w:val="28"/>
          <w:szCs w:val="28"/>
        </w:rPr>
        <w:t xml:space="preserve">. </w:t>
      </w:r>
      <w:r w:rsidR="004E1A97" w:rsidRPr="004E1A97">
        <w:rPr>
          <w:rFonts w:ascii="Times New Roman" w:hAnsi="Times New Roman" w:cs="Times New Roman"/>
          <w:color w:val="2C2D2E"/>
          <w:sz w:val="28"/>
          <w:szCs w:val="28"/>
          <w:shd w:val="clear" w:color="auto" w:fill="FFFFFF"/>
        </w:rPr>
        <w:t>В современном обществе в число особо приоритетных включаются такие качества личности, как готовность к творчеству, к постоянному поиску нестандартных способов осуществления любой деятельности.</w:t>
      </w:r>
    </w:p>
    <w:p w:rsidR="00804AB8" w:rsidRPr="004573B9" w:rsidRDefault="00804AB8" w:rsidP="00804AB8">
      <w:pPr>
        <w:ind w:firstLine="708"/>
        <w:rPr>
          <w:rFonts w:ascii="Times New Roman" w:hAnsi="Times New Roman" w:cs="Times New Roman"/>
          <w:sz w:val="28"/>
          <w:szCs w:val="28"/>
        </w:rPr>
      </w:pPr>
      <w:r w:rsidRPr="00B9752D">
        <w:rPr>
          <w:rFonts w:ascii="Times New Roman" w:hAnsi="Times New Roman" w:cs="Times New Roman"/>
          <w:sz w:val="28"/>
          <w:szCs w:val="28"/>
        </w:rPr>
        <w:t>Да</w:t>
      </w:r>
      <w:r w:rsidR="00CD45B4" w:rsidRPr="00B9752D">
        <w:rPr>
          <w:rFonts w:ascii="Times New Roman" w:hAnsi="Times New Roman" w:cs="Times New Roman"/>
          <w:sz w:val="28"/>
          <w:szCs w:val="28"/>
        </w:rPr>
        <w:t>,</w:t>
      </w:r>
      <w:r w:rsidRPr="00B9752D">
        <w:rPr>
          <w:rFonts w:ascii="Times New Roman" w:hAnsi="Times New Roman" w:cs="Times New Roman"/>
          <w:sz w:val="28"/>
          <w:szCs w:val="28"/>
        </w:rPr>
        <w:t xml:space="preserve"> есть у нас учителя-универсалы, способные помочь детям, да и большинство родителей, я все-таки надеюсь, заинтересованы в том, чтобы их дети выросли достойными людьми, чтобы они им гордились, никто не хочет, чтобы они выросли асоциальными.</w:t>
      </w:r>
      <w:r w:rsidR="006B5BED" w:rsidRPr="006B5BED">
        <w:rPr>
          <w:rFonts w:ascii="Arial" w:hAnsi="Arial" w:cs="Arial"/>
          <w:color w:val="2C2D2E"/>
          <w:sz w:val="18"/>
          <w:szCs w:val="18"/>
          <w:shd w:val="clear" w:color="auto" w:fill="FFFFFF"/>
        </w:rPr>
        <w:t xml:space="preserve"> </w:t>
      </w:r>
      <w:r w:rsidR="004573B9" w:rsidRPr="004573B9">
        <w:rPr>
          <w:rFonts w:ascii="Times New Roman" w:hAnsi="Times New Roman" w:cs="Times New Roman"/>
          <w:color w:val="1E1E1E"/>
          <w:sz w:val="28"/>
          <w:szCs w:val="28"/>
          <w:shd w:val="clear" w:color="auto" w:fill="FFFFFF"/>
        </w:rPr>
        <w:t>В соответствии с современными требованиями ФГОС, акцентируется внимание на проблемы развития творческого сознания, формирование творческих, мыслительных способностей детей, на разработку новых методов и технологий, побуждающих к деятельности, а не навязывающих определенные знания и взгляды. Как факторы влияния на гармоническое развитие ребенка, рассматриваются различные виды непосредственно художественной деятельности с использованием различных материалов и техник, от графики до живописи и декоративно-прикладного искусства.</w:t>
      </w:r>
      <w:r w:rsidR="004573B9">
        <w:rPr>
          <w:rFonts w:ascii="Times New Roman" w:hAnsi="Times New Roman" w:cs="Times New Roman"/>
          <w:color w:val="1E1E1E"/>
          <w:sz w:val="28"/>
          <w:szCs w:val="28"/>
          <w:shd w:val="clear" w:color="auto" w:fill="FFFFFF"/>
        </w:rPr>
        <w:t xml:space="preserve"> </w:t>
      </w:r>
      <w:r w:rsidR="006B5BED" w:rsidRPr="006B5BED">
        <w:rPr>
          <w:rFonts w:asciiTheme="majorHAnsi" w:hAnsiTheme="majorHAnsi" w:cs="Arial"/>
          <w:color w:val="2C2D2E"/>
          <w:sz w:val="28"/>
          <w:szCs w:val="28"/>
          <w:shd w:val="clear" w:color="auto" w:fill="FFFFFF"/>
        </w:rPr>
        <w:t>Так как предмет изобразительное искусство-это предмет эстетического цикла, </w:t>
      </w:r>
      <w:r w:rsidR="00550A18">
        <w:rPr>
          <w:rFonts w:asciiTheme="majorHAnsi" w:hAnsiTheme="majorHAnsi" w:cs="Arial"/>
          <w:color w:val="2C2D2E"/>
          <w:sz w:val="28"/>
          <w:szCs w:val="28"/>
          <w:shd w:val="clear" w:color="auto" w:fill="FFFFFF"/>
        </w:rPr>
        <w:t>педагог должен каждый раз на своих занятиях  обраща</w:t>
      </w:r>
      <w:r w:rsidR="006B5BED" w:rsidRPr="006B5BED">
        <w:rPr>
          <w:rFonts w:asciiTheme="majorHAnsi" w:hAnsiTheme="majorHAnsi" w:cs="Arial"/>
          <w:color w:val="2C2D2E"/>
          <w:sz w:val="28"/>
          <w:szCs w:val="28"/>
          <w:shd w:val="clear" w:color="auto" w:fill="FFFFFF"/>
        </w:rPr>
        <w:t>ть внимание на  эстетическое воспитание</w:t>
      </w:r>
      <w:r w:rsidR="00550A18">
        <w:rPr>
          <w:rFonts w:asciiTheme="majorHAnsi" w:hAnsiTheme="majorHAnsi" w:cs="Arial"/>
          <w:color w:val="2C2D2E"/>
          <w:sz w:val="28"/>
          <w:szCs w:val="28"/>
          <w:shd w:val="clear" w:color="auto" w:fill="FFFFFF"/>
        </w:rPr>
        <w:t xml:space="preserve"> ребёнка. Очень жаль,что учебная нагрузка </w:t>
      </w:r>
      <w:r w:rsidR="0057133D">
        <w:rPr>
          <w:rFonts w:asciiTheme="majorHAnsi" w:hAnsiTheme="majorHAnsi" w:cs="Arial"/>
          <w:color w:val="2C2D2E"/>
          <w:sz w:val="28"/>
          <w:szCs w:val="28"/>
          <w:shd w:val="clear" w:color="auto" w:fill="FFFFFF"/>
        </w:rPr>
        <w:t xml:space="preserve">с 5-7 классы. </w:t>
      </w:r>
      <w:r w:rsidR="00550A18">
        <w:rPr>
          <w:rFonts w:asciiTheme="majorHAnsi" w:hAnsiTheme="majorHAnsi" w:cs="Arial"/>
          <w:color w:val="2C2D2E"/>
          <w:sz w:val="28"/>
          <w:szCs w:val="28"/>
          <w:shd w:val="clear" w:color="auto" w:fill="FFFFFF"/>
        </w:rPr>
        <w:t>в каж</w:t>
      </w:r>
      <w:r w:rsidR="0057133D">
        <w:rPr>
          <w:rFonts w:asciiTheme="majorHAnsi" w:hAnsiTheme="majorHAnsi" w:cs="Arial"/>
          <w:color w:val="2C2D2E"/>
          <w:sz w:val="28"/>
          <w:szCs w:val="28"/>
          <w:shd w:val="clear" w:color="auto" w:fill="FFFFFF"/>
        </w:rPr>
        <w:t>дом классе всего 1 час в неделю.</w:t>
      </w:r>
      <w:r w:rsidR="00550A18">
        <w:rPr>
          <w:rFonts w:asciiTheme="majorHAnsi" w:hAnsiTheme="majorHAnsi" w:cs="Arial"/>
          <w:color w:val="2C2D2E"/>
          <w:sz w:val="28"/>
          <w:szCs w:val="28"/>
          <w:shd w:val="clear" w:color="auto" w:fill="FFFFFF"/>
        </w:rPr>
        <w:t xml:space="preserve"> </w:t>
      </w:r>
      <w:r w:rsidR="004573B9">
        <w:rPr>
          <w:rFonts w:asciiTheme="majorHAnsi" w:hAnsiTheme="majorHAnsi" w:cs="Arial"/>
          <w:color w:val="2C2D2E"/>
          <w:sz w:val="28"/>
          <w:szCs w:val="28"/>
          <w:shd w:val="clear" w:color="auto" w:fill="FFFFFF"/>
        </w:rPr>
        <w:t xml:space="preserve">Убрали предмет искусство до 9 класса. </w:t>
      </w:r>
      <w:r w:rsidR="00550A18">
        <w:rPr>
          <w:rFonts w:asciiTheme="majorHAnsi" w:hAnsiTheme="majorHAnsi" w:cs="Arial"/>
          <w:color w:val="2C2D2E"/>
          <w:sz w:val="28"/>
          <w:szCs w:val="28"/>
          <w:shd w:val="clear" w:color="auto" w:fill="FFFFFF"/>
        </w:rPr>
        <w:t xml:space="preserve">Этот предмет </w:t>
      </w:r>
      <w:r w:rsidR="00550A18" w:rsidRPr="00550A18">
        <w:rPr>
          <w:rFonts w:ascii="Times New Roman" w:hAnsi="Times New Roman" w:cs="Times New Roman"/>
          <w:color w:val="2C2D2E"/>
          <w:sz w:val="28"/>
          <w:szCs w:val="28"/>
          <w:shd w:val="clear" w:color="auto" w:fill="FFFFFF"/>
        </w:rPr>
        <w:t xml:space="preserve">является важнейшим средством духовно-нравственного и умственного становления личности </w:t>
      </w:r>
      <w:r w:rsidR="00550A18" w:rsidRPr="00550A18">
        <w:rPr>
          <w:rFonts w:ascii="Times New Roman" w:hAnsi="Times New Roman" w:cs="Times New Roman"/>
          <w:color w:val="2C2D2E"/>
          <w:sz w:val="28"/>
          <w:szCs w:val="28"/>
          <w:shd w:val="clear" w:color="auto" w:fill="FFFFFF"/>
        </w:rPr>
        <w:lastRenderedPageBreak/>
        <w:t>ребенка.</w:t>
      </w:r>
      <w:r w:rsidR="00550A18">
        <w:rPr>
          <w:rFonts w:ascii="Times New Roman" w:hAnsi="Times New Roman" w:cs="Times New Roman"/>
          <w:color w:val="2C2D2E"/>
          <w:sz w:val="28"/>
          <w:szCs w:val="28"/>
          <w:shd w:val="clear" w:color="auto" w:fill="FFFFFF"/>
        </w:rPr>
        <w:t xml:space="preserve"> На занятиях изобразительного искусства и внеурочной деятельности  в ребёнке воспитывается</w:t>
      </w:r>
      <w:r w:rsidR="00550A18" w:rsidRPr="00550A18">
        <w:rPr>
          <w:rFonts w:ascii="Times New Roman" w:hAnsi="Times New Roman" w:cs="Times New Roman"/>
          <w:color w:val="2C2D2E"/>
          <w:sz w:val="28"/>
          <w:szCs w:val="28"/>
          <w:shd w:val="clear" w:color="auto" w:fill="FFFFFF"/>
        </w:rPr>
        <w:t xml:space="preserve"> чувство красоты </w:t>
      </w:r>
      <w:r w:rsidR="004E1A97">
        <w:rPr>
          <w:rFonts w:ascii="Times New Roman" w:hAnsi="Times New Roman" w:cs="Times New Roman"/>
          <w:color w:val="2C2D2E"/>
          <w:sz w:val="28"/>
          <w:szCs w:val="28"/>
          <w:shd w:val="clear" w:color="auto" w:fill="FFFFFF"/>
        </w:rPr>
        <w:t>природы, окружающих людей,</w:t>
      </w:r>
      <w:r w:rsidR="00550A18" w:rsidRPr="00550A18">
        <w:rPr>
          <w:rFonts w:ascii="Times New Roman" w:hAnsi="Times New Roman" w:cs="Times New Roman"/>
          <w:color w:val="2C2D2E"/>
          <w:sz w:val="28"/>
          <w:szCs w:val="28"/>
          <w:shd w:val="clear" w:color="auto" w:fill="FFFFFF"/>
        </w:rPr>
        <w:t xml:space="preserve"> создает в ребенке особые эмоционально-психические состояния, возбуждает непосредственный интерес к жизни, обостряет любознательность, развивает мышление, память, волю и многие другие качества. В современном обществе в число особо приоритетных включаются такие качества личности, как готовность к творчеству, к постоянному поиску нестандартных способов осуществления любой деятельности. </w:t>
      </w:r>
      <w:r w:rsidR="004573B9" w:rsidRPr="004573B9">
        <w:rPr>
          <w:rFonts w:ascii="Times New Roman" w:hAnsi="Times New Roman" w:cs="Times New Roman"/>
          <w:sz w:val="28"/>
          <w:szCs w:val="28"/>
        </w:rPr>
        <w:t>Не менее важной стороной содержания эстетического воспитания является его направленность на личностное развитие учащихся. Важнейшим элементом содержания эстетического воспитания является развитие у учащихся художественных восприятий. Эти восприятия должны охватывать широкую область эстетических явлений. Необходимо научить учащихся воспринимать прекрасное не только в литературе, изобразительном искусстве и музыке, но и в природе, а также в окружающей жизни.</w:t>
      </w:r>
    </w:p>
    <w:p w:rsidR="00B719B6" w:rsidRPr="00B9752D" w:rsidRDefault="00804AB8" w:rsidP="00B719B6">
      <w:pPr>
        <w:ind w:firstLine="708"/>
        <w:rPr>
          <w:rFonts w:ascii="Times New Roman" w:hAnsi="Times New Roman" w:cs="Times New Roman"/>
          <w:sz w:val="28"/>
          <w:szCs w:val="28"/>
        </w:rPr>
      </w:pPr>
      <w:r w:rsidRPr="00B9752D">
        <w:rPr>
          <w:rFonts w:ascii="Times New Roman" w:hAnsi="Times New Roman" w:cs="Times New Roman"/>
          <w:sz w:val="28"/>
          <w:szCs w:val="28"/>
          <w:lang w:val="en-US"/>
        </w:rPr>
        <w:t>  </w:t>
      </w:r>
      <w:r w:rsidRPr="00B9752D">
        <w:rPr>
          <w:rFonts w:ascii="Times New Roman" w:hAnsi="Times New Roman" w:cs="Times New Roman"/>
          <w:sz w:val="28"/>
          <w:szCs w:val="28"/>
        </w:rPr>
        <w:t>Воспитание – это целенаправленный, сознательно контролируемый процесс. Если рядом с ребенком порядочные люди, для него создаются благоприятные условия, а если нет? Процесс воспитания прерывистый, ребенок находится даже в течение дня в разных ситуациях (дома, в школе, и т.д.)</w:t>
      </w:r>
      <w:r w:rsidR="00CD45B4" w:rsidRPr="00B9752D">
        <w:rPr>
          <w:rFonts w:ascii="Times New Roman" w:hAnsi="Times New Roman" w:cs="Times New Roman"/>
          <w:sz w:val="28"/>
          <w:szCs w:val="28"/>
        </w:rPr>
        <w:t xml:space="preserve"> и каждый раз это новое влияние, испытание для ребёнка.</w:t>
      </w:r>
      <w:r w:rsidRPr="00B9752D">
        <w:rPr>
          <w:rFonts w:ascii="Times New Roman" w:hAnsi="Times New Roman" w:cs="Times New Roman"/>
          <w:sz w:val="28"/>
          <w:szCs w:val="28"/>
        </w:rPr>
        <w:t xml:space="preserve"> Воспитание осуществляется здесь и сейчас конкретными людьми: родители, воспитатели,</w:t>
      </w:r>
      <w:r w:rsidR="00CD45B4" w:rsidRPr="00B9752D">
        <w:rPr>
          <w:rFonts w:ascii="Times New Roman" w:hAnsi="Times New Roman" w:cs="Times New Roman"/>
          <w:sz w:val="28"/>
          <w:szCs w:val="28"/>
        </w:rPr>
        <w:t xml:space="preserve"> учителя, художественные руководители,</w:t>
      </w:r>
      <w:r w:rsidRPr="00B9752D">
        <w:rPr>
          <w:rFonts w:ascii="Times New Roman" w:hAnsi="Times New Roman" w:cs="Times New Roman"/>
          <w:sz w:val="28"/>
          <w:szCs w:val="28"/>
        </w:rPr>
        <w:t xml:space="preserve"> тренера. Воспитание и </w:t>
      </w:r>
      <w:r w:rsidRPr="00B9752D">
        <w:rPr>
          <w:rFonts w:ascii="Times New Roman" w:hAnsi="Times New Roman" w:cs="Times New Roman"/>
          <w:sz w:val="28"/>
          <w:szCs w:val="28"/>
          <w:lang w:val="en-US"/>
        </w:rPr>
        <w:t> </w:t>
      </w:r>
      <w:r w:rsidRPr="00B9752D">
        <w:rPr>
          <w:rFonts w:ascii="Times New Roman" w:hAnsi="Times New Roman" w:cs="Times New Roman"/>
          <w:sz w:val="28"/>
          <w:szCs w:val="28"/>
        </w:rPr>
        <w:t>есть направленное воздействие на личность с помощью семьи, учебных заведений, органов правопорядка, с целью формирования знаний, взглядов, убеждений, нравственных ценностей, подготовки к жизни. Социализацию нельзя отделить от воспитания. Человек развивается внутри социума,прямо или косвенно оно воздействует на каждого, что примет ребенок, каково будет его развитие как личности, зависит от окружающих его людей, событий, условий.</w:t>
      </w:r>
    </w:p>
    <w:p w:rsidR="00B719B6" w:rsidRPr="0057133D" w:rsidRDefault="004E1A97" w:rsidP="00B719B6">
      <w:pPr>
        <w:ind w:firstLine="708"/>
        <w:rPr>
          <w:rFonts w:ascii="Times New Roman" w:hAnsi="Times New Roman" w:cs="Times New Roman"/>
          <w:sz w:val="28"/>
          <w:szCs w:val="28"/>
        </w:rPr>
      </w:pPr>
      <w:r w:rsidRPr="002B7BC7">
        <w:rPr>
          <w:rFonts w:ascii="Times New Roman" w:hAnsi="Times New Roman" w:cs="Times New Roman"/>
          <w:color w:val="2C2D2E"/>
          <w:sz w:val="28"/>
          <w:szCs w:val="28"/>
          <w:shd w:val="clear" w:color="auto" w:fill="FFFFFF"/>
        </w:rPr>
        <w:t>Как научить видеть прекрасное вокруг себя? </w:t>
      </w:r>
      <w:r w:rsidRPr="0057133D">
        <w:rPr>
          <w:rFonts w:ascii="Times New Roman" w:hAnsi="Times New Roman" w:cs="Times New Roman"/>
          <w:spacing w:val="4"/>
          <w:sz w:val="28"/>
          <w:szCs w:val="28"/>
          <w:shd w:val="clear" w:color="auto" w:fill="FFFFFF"/>
        </w:rPr>
        <w:t>Умение замечать красоту вокруг себя не только украшает жизнь, но и настраивает на позитив, помогает верить в хорошее, в лучшее. И красивое действительно можно видеть везде и во всем. Мы не видим красоту, только если внутренне настроены на другое, на негатив.</w:t>
      </w:r>
      <w:r w:rsidRPr="0057133D">
        <w:rPr>
          <w:rFonts w:ascii="Times New Roman" w:hAnsi="Times New Roman" w:cs="Times New Roman"/>
          <w:sz w:val="28"/>
          <w:szCs w:val="28"/>
          <w:shd w:val="clear" w:color="auto" w:fill="FFFFFF"/>
        </w:rPr>
        <w:t>Возможность видеть прекрасное и удивительное вокруг себя дана только детям. Взрослея, люди постепенно утрачивают этот дар. Многие из нас разделили мир на плохое и хорошее, полезное и вредное.</w:t>
      </w:r>
    </w:p>
    <w:p w:rsidR="004E1A97" w:rsidRPr="002B7BC7" w:rsidRDefault="004E1A97" w:rsidP="004E1A97">
      <w:pPr>
        <w:pStyle w:val="NormalWeb"/>
        <w:shd w:val="clear" w:color="auto" w:fill="FFFFFF"/>
        <w:spacing w:after="300"/>
        <w:textAlignment w:val="baseline"/>
        <w:rPr>
          <w:color w:val="000000"/>
          <w:sz w:val="28"/>
          <w:szCs w:val="28"/>
        </w:rPr>
      </w:pPr>
      <w:r w:rsidRPr="002B7BC7">
        <w:rPr>
          <w:color w:val="000000"/>
          <w:sz w:val="28"/>
          <w:szCs w:val="28"/>
        </w:rPr>
        <w:t>«То, что упущено в детстве, никогда не возместить в годы юности.</w:t>
      </w:r>
    </w:p>
    <w:p w:rsidR="004E1A97" w:rsidRPr="002B7BC7" w:rsidRDefault="004E1A97" w:rsidP="004E1A97">
      <w:pPr>
        <w:pStyle w:val="NormalWeb"/>
        <w:shd w:val="clear" w:color="auto" w:fill="FFFFFF"/>
        <w:spacing w:after="300"/>
        <w:textAlignment w:val="baseline"/>
        <w:rPr>
          <w:color w:val="000000"/>
          <w:sz w:val="28"/>
          <w:szCs w:val="28"/>
        </w:rPr>
      </w:pPr>
      <w:r w:rsidRPr="002B7BC7">
        <w:rPr>
          <w:color w:val="000000"/>
          <w:sz w:val="28"/>
          <w:szCs w:val="28"/>
        </w:rPr>
        <w:t>Это правило касается всех сфер духовности жизни ребенка и особенно эстетического воспитания».</w:t>
      </w:r>
    </w:p>
    <w:p w:rsidR="004E1A97" w:rsidRPr="002B7BC7" w:rsidRDefault="004E1A97" w:rsidP="002B7BC7">
      <w:pPr>
        <w:pStyle w:val="NormalWeb"/>
        <w:shd w:val="clear" w:color="auto" w:fill="FFFFFF"/>
        <w:spacing w:after="300"/>
        <w:jc w:val="right"/>
        <w:textAlignment w:val="baseline"/>
        <w:rPr>
          <w:color w:val="000000"/>
          <w:sz w:val="28"/>
          <w:szCs w:val="28"/>
        </w:rPr>
      </w:pPr>
      <w:r w:rsidRPr="002B7BC7">
        <w:rPr>
          <w:color w:val="000000"/>
          <w:sz w:val="28"/>
          <w:szCs w:val="28"/>
        </w:rPr>
        <w:t>В. А. Сухомлинский</w:t>
      </w:r>
    </w:p>
    <w:p w:rsidR="004E1A97" w:rsidRPr="002B7BC7" w:rsidRDefault="004E1A97" w:rsidP="004E1A97">
      <w:pPr>
        <w:pStyle w:val="NormalWeb"/>
        <w:shd w:val="clear" w:color="auto" w:fill="FFFFFF"/>
        <w:spacing w:after="0"/>
        <w:textAlignment w:val="baseline"/>
        <w:rPr>
          <w:sz w:val="28"/>
          <w:szCs w:val="28"/>
        </w:rPr>
      </w:pPr>
      <w:r w:rsidRPr="004E1A97">
        <w:rPr>
          <w:color w:val="000000"/>
          <w:sz w:val="28"/>
          <w:szCs w:val="28"/>
        </w:rPr>
        <w:lastRenderedPageBreak/>
        <w:t>Конечно, не каждый человек может стать композитором, писателем, скульптором, художником, но каждый может </w:t>
      </w:r>
      <w:r w:rsidRPr="002B7BC7">
        <w:rPr>
          <w:bCs/>
          <w:color w:val="000000"/>
          <w:sz w:val="28"/>
          <w:szCs w:val="28"/>
          <w:bdr w:val="none" w:sz="0" w:space="0" w:color="auto" w:frame="1"/>
        </w:rPr>
        <w:t>научиться любить</w:t>
      </w:r>
      <w:r w:rsidR="002B7BC7">
        <w:rPr>
          <w:b/>
          <w:bCs/>
          <w:color w:val="000000"/>
          <w:sz w:val="28"/>
          <w:szCs w:val="28"/>
          <w:bdr w:val="none" w:sz="0" w:space="0" w:color="auto" w:frame="1"/>
        </w:rPr>
        <w:t xml:space="preserve">, </w:t>
      </w:r>
      <w:r w:rsidRPr="004E1A97">
        <w:rPr>
          <w:color w:val="000000"/>
          <w:sz w:val="28"/>
          <w:szCs w:val="28"/>
        </w:rPr>
        <w:t xml:space="preserve">ценить и </w:t>
      </w:r>
      <w:r w:rsidRPr="002B7BC7">
        <w:rPr>
          <w:color w:val="000000"/>
          <w:sz w:val="28"/>
          <w:szCs w:val="28"/>
        </w:rPr>
        <w:t>понимать </w:t>
      </w:r>
      <w:r w:rsidRPr="002B7BC7">
        <w:rPr>
          <w:bCs/>
          <w:color w:val="000000"/>
          <w:sz w:val="28"/>
          <w:szCs w:val="28"/>
          <w:bdr w:val="none" w:sz="0" w:space="0" w:color="auto" w:frame="1"/>
        </w:rPr>
        <w:t>прекрасное в искусстве</w:t>
      </w:r>
      <w:r w:rsidR="002B7BC7">
        <w:rPr>
          <w:b/>
          <w:bCs/>
          <w:color w:val="000000"/>
          <w:sz w:val="28"/>
          <w:szCs w:val="28"/>
          <w:bdr w:val="none" w:sz="0" w:space="0" w:color="auto" w:frame="1"/>
        </w:rPr>
        <w:t xml:space="preserve">, </w:t>
      </w:r>
      <w:r w:rsidRPr="004E1A97">
        <w:rPr>
          <w:color w:val="000000"/>
          <w:sz w:val="28"/>
          <w:szCs w:val="28"/>
        </w:rPr>
        <w:t xml:space="preserve">природе, </w:t>
      </w:r>
      <w:r w:rsidRPr="002B7BC7">
        <w:rPr>
          <w:sz w:val="28"/>
          <w:szCs w:val="28"/>
        </w:rPr>
        <w:t>в </w:t>
      </w:r>
      <w:hyperlink r:id="rId6" w:history="1">
        <w:r w:rsidRPr="002B7BC7">
          <w:rPr>
            <w:rStyle w:val="Hyperlink"/>
            <w:color w:val="auto"/>
            <w:sz w:val="28"/>
            <w:szCs w:val="28"/>
            <w:u w:val="none"/>
            <w:bdr w:val="none" w:sz="0" w:space="0" w:color="auto" w:frame="1"/>
          </w:rPr>
          <w:t>общественной жизни</w:t>
        </w:r>
      </w:hyperlink>
      <w:r w:rsidRPr="002B7BC7">
        <w:rPr>
          <w:sz w:val="28"/>
          <w:szCs w:val="28"/>
        </w:rPr>
        <w:t>, в поступках человека, и в быту.</w:t>
      </w:r>
    </w:p>
    <w:p w:rsidR="004E1A97" w:rsidRPr="002B7BC7" w:rsidRDefault="004E1A97" w:rsidP="004E1A97">
      <w:pPr>
        <w:pStyle w:val="NormalWeb"/>
        <w:shd w:val="clear" w:color="auto" w:fill="FFFFFF"/>
        <w:spacing w:after="0"/>
        <w:textAlignment w:val="baseline"/>
        <w:rPr>
          <w:sz w:val="28"/>
          <w:szCs w:val="28"/>
        </w:rPr>
      </w:pPr>
      <w:r w:rsidRPr="002B7BC7">
        <w:rPr>
          <w:sz w:val="28"/>
          <w:szCs w:val="28"/>
        </w:rPr>
        <w:t>Умение чувствовать </w:t>
      </w:r>
      <w:r w:rsidRPr="002B7BC7">
        <w:rPr>
          <w:bCs/>
          <w:sz w:val="28"/>
          <w:szCs w:val="28"/>
          <w:bdr w:val="none" w:sz="0" w:space="0" w:color="auto" w:frame="1"/>
        </w:rPr>
        <w:t>красоту </w:t>
      </w:r>
      <w:r w:rsidRPr="002B7BC7">
        <w:rPr>
          <w:sz w:val="28"/>
          <w:szCs w:val="28"/>
        </w:rPr>
        <w:t>делает жизнь человека более осмысленной, богатой, яркой. Однако </w:t>
      </w:r>
      <w:r w:rsidRPr="002B7BC7">
        <w:rPr>
          <w:bCs/>
          <w:sz w:val="28"/>
          <w:szCs w:val="28"/>
          <w:bdr w:val="none" w:sz="0" w:space="0" w:color="auto" w:frame="1"/>
        </w:rPr>
        <w:t>прекрасное </w:t>
      </w:r>
      <w:r w:rsidRPr="002B7BC7">
        <w:rPr>
          <w:sz w:val="28"/>
          <w:szCs w:val="28"/>
        </w:rPr>
        <w:t>не только доставляет наслаждение, радует, вдохновляет на высокие, добрые чувства и мысли, на большие дела и подвиги. Стремление к </w:t>
      </w:r>
      <w:r w:rsidRPr="002B7BC7">
        <w:rPr>
          <w:bCs/>
          <w:sz w:val="28"/>
          <w:szCs w:val="28"/>
          <w:bdr w:val="none" w:sz="0" w:space="0" w:color="auto" w:frame="1"/>
        </w:rPr>
        <w:t>красивому в поведении</w:t>
      </w:r>
      <w:r w:rsidR="002B7BC7">
        <w:rPr>
          <w:bCs/>
          <w:sz w:val="28"/>
          <w:szCs w:val="28"/>
          <w:bdr w:val="none" w:sz="0" w:space="0" w:color="auto" w:frame="1"/>
        </w:rPr>
        <w:t xml:space="preserve">, </w:t>
      </w:r>
      <w:r w:rsidRPr="002B7BC7">
        <w:rPr>
          <w:sz w:val="28"/>
          <w:szCs w:val="28"/>
        </w:rPr>
        <w:t>в одежде, в быту, понимание </w:t>
      </w:r>
      <w:r w:rsidRPr="002B7BC7">
        <w:rPr>
          <w:bCs/>
          <w:sz w:val="28"/>
          <w:szCs w:val="28"/>
          <w:bdr w:val="none" w:sz="0" w:space="0" w:color="auto" w:frame="1"/>
        </w:rPr>
        <w:t>красоты </w:t>
      </w:r>
      <w:r w:rsidRPr="002B7BC7">
        <w:rPr>
          <w:sz w:val="28"/>
          <w:szCs w:val="28"/>
        </w:rPr>
        <w:t>творческого труда неразрывно связано с правильными нравственными убеждениями, с воспитанием хорошего вкуса.</w:t>
      </w:r>
    </w:p>
    <w:p w:rsidR="004E1A97" w:rsidRDefault="004E1A97" w:rsidP="004E1A97">
      <w:pPr>
        <w:pStyle w:val="NormalWeb"/>
        <w:shd w:val="clear" w:color="auto" w:fill="FFFFFF"/>
        <w:spacing w:after="0"/>
        <w:textAlignment w:val="baseline"/>
        <w:rPr>
          <w:sz w:val="28"/>
          <w:szCs w:val="28"/>
        </w:rPr>
      </w:pPr>
      <w:r w:rsidRPr="002B7BC7">
        <w:rPr>
          <w:sz w:val="28"/>
          <w:szCs w:val="28"/>
        </w:rPr>
        <w:t>Чудесный мир </w:t>
      </w:r>
      <w:r w:rsidRPr="002B7BC7">
        <w:rPr>
          <w:bCs/>
          <w:sz w:val="28"/>
          <w:szCs w:val="28"/>
          <w:bdr w:val="none" w:sz="0" w:space="0" w:color="auto" w:frame="1"/>
        </w:rPr>
        <w:t>красок и звуков</w:t>
      </w:r>
      <w:r w:rsidR="002B7BC7">
        <w:rPr>
          <w:bCs/>
          <w:sz w:val="28"/>
          <w:szCs w:val="28"/>
          <w:bdr w:val="none" w:sz="0" w:space="0" w:color="auto" w:frame="1"/>
        </w:rPr>
        <w:t>,</w:t>
      </w:r>
      <w:r w:rsidRPr="002B7BC7">
        <w:rPr>
          <w:sz w:val="28"/>
          <w:szCs w:val="28"/>
        </w:rPr>
        <w:t> </w:t>
      </w:r>
      <w:r w:rsidRPr="002B7BC7">
        <w:rPr>
          <w:bCs/>
          <w:sz w:val="28"/>
          <w:szCs w:val="28"/>
          <w:bdr w:val="none" w:sz="0" w:space="0" w:color="auto" w:frame="1"/>
        </w:rPr>
        <w:t>красоты </w:t>
      </w:r>
      <w:r w:rsidRPr="002B7BC7">
        <w:rPr>
          <w:sz w:val="28"/>
          <w:szCs w:val="28"/>
        </w:rPr>
        <w:t>природы открываются только тому, кто любознателен и пытлив, кто чувствует потребность расширять и углублять знания, связанные с восприятием </w:t>
      </w:r>
      <w:r w:rsidRPr="002B7BC7">
        <w:rPr>
          <w:bCs/>
          <w:sz w:val="28"/>
          <w:szCs w:val="28"/>
          <w:bdr w:val="none" w:sz="0" w:space="0" w:color="auto" w:frame="1"/>
        </w:rPr>
        <w:t>прекрасного</w:t>
      </w:r>
      <w:r w:rsidR="002B7BC7">
        <w:rPr>
          <w:bCs/>
          <w:sz w:val="28"/>
          <w:szCs w:val="28"/>
          <w:bdr w:val="none" w:sz="0" w:space="0" w:color="auto" w:frame="1"/>
        </w:rPr>
        <w:t xml:space="preserve">, </w:t>
      </w:r>
      <w:r w:rsidRPr="002B7BC7">
        <w:rPr>
          <w:sz w:val="28"/>
          <w:szCs w:val="28"/>
        </w:rPr>
        <w:t>кто много читает, размышляет, наблюдает.</w:t>
      </w:r>
      <w:r w:rsidR="002B7BC7">
        <w:rPr>
          <w:sz w:val="28"/>
          <w:szCs w:val="28"/>
        </w:rPr>
        <w:t xml:space="preserve"> Всегда художники черпают новые идеи из природы. Поэтому полезно показывать ребятам виртуальные эксскурсии по музеям, знакомить с искусством художников. Полезно развивать и прививать полезные привычки: правильно ценить творчество, посещать выставки, например наш выставочный зал на улице Мира1.</w:t>
      </w:r>
      <w:r w:rsidR="0099229F">
        <w:rPr>
          <w:sz w:val="28"/>
          <w:szCs w:val="28"/>
        </w:rPr>
        <w:t xml:space="preserve"> Дети с удовольствием деляться своими впечатлениями со своими родителями.</w:t>
      </w:r>
      <w:r w:rsidR="00A073C4">
        <w:rPr>
          <w:sz w:val="28"/>
          <w:szCs w:val="28"/>
        </w:rPr>
        <w:t xml:space="preserve"> Развитие внеурочной деятельности - это главное в рабочей программе воспитания. В свободное время дети могут выполнять творческие работы разного плана, формата, используя разную технику. Например: рисование с натуры, тёплые и холодные цвета, декоративное рисование, различные жанры.</w:t>
      </w:r>
    </w:p>
    <w:p w:rsidR="001A7ABE" w:rsidRDefault="001A7ABE" w:rsidP="004E1A97">
      <w:pPr>
        <w:pStyle w:val="NormalWeb"/>
        <w:shd w:val="clear" w:color="auto" w:fill="FFFFFF"/>
        <w:spacing w:after="0"/>
        <w:textAlignment w:val="baseline"/>
        <w:rPr>
          <w:sz w:val="28"/>
          <w:szCs w:val="28"/>
        </w:rPr>
      </w:pPr>
    </w:p>
    <w:p w:rsidR="001A7ABE" w:rsidRDefault="001A7ABE" w:rsidP="004E1A97">
      <w:pPr>
        <w:pStyle w:val="NormalWeb"/>
        <w:shd w:val="clear" w:color="auto" w:fill="FFFFFF"/>
        <w:spacing w:after="0"/>
        <w:textAlignment w:val="baseline"/>
        <w:rPr>
          <w:sz w:val="28"/>
          <w:szCs w:val="28"/>
        </w:rPr>
      </w:pPr>
      <w:r>
        <w:rPr>
          <w:noProof/>
          <w:sz w:val="28"/>
          <w:szCs w:val="28"/>
          <w:lang w:eastAsia="ru-RU"/>
        </w:rPr>
        <w:drawing>
          <wp:inline distT="0" distB="0" distL="0" distR="0">
            <wp:extent cx="3146480" cy="4320540"/>
            <wp:effectExtent l="19050" t="0" r="0" b="0"/>
            <wp:docPr id="5" name="Picture 4" descr="C:\Users\My PC\Desktop\рисунки\IMG_20220929_11082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Desktop\рисунки\IMG_20220929_110828 — копия.jpg"/>
                    <pic:cNvPicPr>
                      <a:picLocks noChangeAspect="1" noChangeArrowheads="1"/>
                    </pic:cNvPicPr>
                  </pic:nvPicPr>
                  <pic:blipFill>
                    <a:blip r:embed="rId7"/>
                    <a:srcRect/>
                    <a:stretch>
                      <a:fillRect/>
                    </a:stretch>
                  </pic:blipFill>
                  <pic:spPr bwMode="auto">
                    <a:xfrm>
                      <a:off x="0" y="0"/>
                      <a:ext cx="3150995" cy="432674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ru-RU"/>
        </w:rPr>
        <w:drawing>
          <wp:inline distT="0" distB="0" distL="0" distR="0">
            <wp:extent cx="2868930" cy="4320540"/>
            <wp:effectExtent l="19050" t="0" r="7620" b="0"/>
            <wp:docPr id="6" name="Picture 5" descr="C:\Users\My PC\Desktop\рисунки\IMG_20221006_10470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 PC\Desktop\рисунки\IMG_20221006_104704 — копия.jpg"/>
                    <pic:cNvPicPr>
                      <a:picLocks noChangeAspect="1" noChangeArrowheads="1"/>
                    </pic:cNvPicPr>
                  </pic:nvPicPr>
                  <pic:blipFill>
                    <a:blip r:embed="rId8"/>
                    <a:srcRect/>
                    <a:stretch>
                      <a:fillRect/>
                    </a:stretch>
                  </pic:blipFill>
                  <pic:spPr bwMode="auto">
                    <a:xfrm>
                      <a:off x="0" y="0"/>
                      <a:ext cx="2868930" cy="4320540"/>
                    </a:xfrm>
                    <a:prstGeom prst="rect">
                      <a:avLst/>
                    </a:prstGeom>
                    <a:noFill/>
                    <a:ln w="9525">
                      <a:noFill/>
                      <a:miter lim="800000"/>
                      <a:headEnd/>
                      <a:tailEnd/>
                    </a:ln>
                  </pic:spPr>
                </pic:pic>
              </a:graphicData>
            </a:graphic>
          </wp:inline>
        </w:drawing>
      </w:r>
    </w:p>
    <w:p w:rsidR="00A073C4" w:rsidRDefault="00A073C4" w:rsidP="004E1A97">
      <w:pPr>
        <w:pStyle w:val="NormalWeb"/>
        <w:shd w:val="clear" w:color="auto" w:fill="FFFFFF"/>
        <w:spacing w:after="0"/>
        <w:textAlignment w:val="baseline"/>
        <w:rPr>
          <w:sz w:val="28"/>
          <w:szCs w:val="28"/>
        </w:rPr>
      </w:pPr>
    </w:p>
    <w:p w:rsidR="00A073C4" w:rsidRDefault="001A7ABE" w:rsidP="004E1A97">
      <w:pPr>
        <w:pStyle w:val="NormalWeb"/>
        <w:shd w:val="clear" w:color="auto" w:fill="FFFFFF"/>
        <w:spacing w:after="0"/>
        <w:textAlignment w:val="baseline"/>
        <w:rPr>
          <w:sz w:val="28"/>
          <w:szCs w:val="28"/>
        </w:rPr>
      </w:pPr>
      <w:r>
        <w:rPr>
          <w:noProof/>
          <w:sz w:val="28"/>
          <w:szCs w:val="28"/>
          <w:lang w:eastAsia="ru-RU"/>
        </w:rPr>
        <w:lastRenderedPageBreak/>
        <w:drawing>
          <wp:inline distT="0" distB="0" distL="0" distR="0">
            <wp:extent cx="5334000" cy="3802380"/>
            <wp:effectExtent l="19050" t="0" r="0" b="0"/>
            <wp:docPr id="7" name="Picture 6" descr="C:\Users\My PC\Desktop\рисунки\IMG_20221011_18064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PC\Desktop\рисунки\IMG_20221011_180648 — копия.jpg"/>
                    <pic:cNvPicPr>
                      <a:picLocks noChangeAspect="1" noChangeArrowheads="1"/>
                    </pic:cNvPicPr>
                  </pic:nvPicPr>
                  <pic:blipFill>
                    <a:blip r:embed="rId9"/>
                    <a:srcRect/>
                    <a:stretch>
                      <a:fillRect/>
                    </a:stretch>
                  </pic:blipFill>
                  <pic:spPr bwMode="auto">
                    <a:xfrm>
                      <a:off x="0" y="0"/>
                      <a:ext cx="5334000" cy="3802380"/>
                    </a:xfrm>
                    <a:prstGeom prst="rect">
                      <a:avLst/>
                    </a:prstGeom>
                    <a:noFill/>
                    <a:ln w="9525">
                      <a:noFill/>
                      <a:miter lim="800000"/>
                      <a:headEnd/>
                      <a:tailEnd/>
                    </a:ln>
                  </pic:spPr>
                </pic:pic>
              </a:graphicData>
            </a:graphic>
          </wp:inline>
        </w:drawing>
      </w:r>
    </w:p>
    <w:p w:rsidR="00A073C4" w:rsidRDefault="00A073C4" w:rsidP="004E1A97">
      <w:pPr>
        <w:pStyle w:val="NormalWeb"/>
        <w:shd w:val="clear" w:color="auto" w:fill="FFFFFF"/>
        <w:spacing w:after="0"/>
        <w:textAlignment w:val="baseline"/>
        <w:rPr>
          <w:sz w:val="28"/>
          <w:szCs w:val="28"/>
        </w:rPr>
      </w:pPr>
    </w:p>
    <w:p w:rsidR="00A073C4" w:rsidRDefault="00A073C4" w:rsidP="004E1A97">
      <w:pPr>
        <w:pStyle w:val="NormalWeb"/>
        <w:shd w:val="clear" w:color="auto" w:fill="FFFFFF"/>
        <w:spacing w:after="0"/>
        <w:textAlignment w:val="baseline"/>
        <w:rPr>
          <w:sz w:val="28"/>
          <w:szCs w:val="28"/>
        </w:rPr>
      </w:pPr>
    </w:p>
    <w:p w:rsidR="00A073C4" w:rsidRDefault="001A7ABE" w:rsidP="004E1A97">
      <w:pPr>
        <w:pStyle w:val="NormalWeb"/>
        <w:shd w:val="clear" w:color="auto" w:fill="FFFFFF"/>
        <w:spacing w:after="0"/>
        <w:textAlignment w:val="baseline"/>
        <w:rPr>
          <w:sz w:val="28"/>
          <w:szCs w:val="28"/>
        </w:rPr>
      </w:pPr>
      <w:r>
        <w:rPr>
          <w:noProof/>
          <w:sz w:val="28"/>
          <w:szCs w:val="28"/>
          <w:lang w:eastAsia="ru-RU"/>
        </w:rPr>
        <w:drawing>
          <wp:inline distT="0" distB="0" distL="0" distR="0">
            <wp:extent cx="5482590" cy="3733800"/>
            <wp:effectExtent l="19050" t="0" r="3810" b="0"/>
            <wp:docPr id="8" name="Picture 7" descr="C:\Users\My PC\Desktop\рисунки\IMG_20221008_11065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 PC\Desktop\рисунки\IMG_20221008_110655 — копия.jpg"/>
                    <pic:cNvPicPr>
                      <a:picLocks noChangeAspect="1" noChangeArrowheads="1"/>
                    </pic:cNvPicPr>
                  </pic:nvPicPr>
                  <pic:blipFill>
                    <a:blip r:embed="rId10"/>
                    <a:srcRect/>
                    <a:stretch>
                      <a:fillRect/>
                    </a:stretch>
                  </pic:blipFill>
                  <pic:spPr bwMode="auto">
                    <a:xfrm>
                      <a:off x="0" y="0"/>
                      <a:ext cx="5482994" cy="3734075"/>
                    </a:xfrm>
                    <a:prstGeom prst="rect">
                      <a:avLst/>
                    </a:prstGeom>
                    <a:noFill/>
                    <a:ln w="9525">
                      <a:noFill/>
                      <a:miter lim="800000"/>
                      <a:headEnd/>
                      <a:tailEnd/>
                    </a:ln>
                  </pic:spPr>
                </pic:pic>
              </a:graphicData>
            </a:graphic>
          </wp:inline>
        </w:drawing>
      </w:r>
    </w:p>
    <w:p w:rsidR="00A073C4" w:rsidRDefault="00A073C4" w:rsidP="004E1A97">
      <w:pPr>
        <w:pStyle w:val="NormalWeb"/>
        <w:shd w:val="clear" w:color="auto" w:fill="FFFFFF"/>
        <w:spacing w:after="0"/>
        <w:textAlignment w:val="baseline"/>
        <w:rPr>
          <w:sz w:val="28"/>
          <w:szCs w:val="28"/>
        </w:rPr>
      </w:pPr>
    </w:p>
    <w:p w:rsidR="00A073C4" w:rsidRPr="001A7ABE" w:rsidRDefault="001A7ABE" w:rsidP="00212DEF">
      <w:pPr>
        <w:pStyle w:val="NormalWeb"/>
        <w:shd w:val="clear" w:color="auto" w:fill="FFFFFF"/>
        <w:spacing w:after="0"/>
        <w:textAlignment w:val="baseline"/>
        <w:rPr>
          <w:sz w:val="28"/>
          <w:szCs w:val="28"/>
        </w:rPr>
      </w:pPr>
      <w:r w:rsidRPr="001A7ABE">
        <w:rPr>
          <w:color w:val="121921"/>
          <w:sz w:val="28"/>
          <w:szCs w:val="28"/>
          <w:shd w:val="clear" w:color="auto" w:fill="FFFFFF"/>
        </w:rPr>
        <w:t>Рисунки – это отображение творчества ребенка и его чувства прекрасного. Рисуя, дети также развивают логическое мышление и символическое представление, поскольку учатся отображать окружающий мир в двухмерном пространстве, на бумаге. Рисование также развивает пространственную ориентацию ребенка, способствует обучению точным наукам и помогает регулировать эмоции во время стресса.</w:t>
      </w:r>
    </w:p>
    <w:p w:rsidR="00212DEF" w:rsidRDefault="00212DEF" w:rsidP="001A7ABE">
      <w:pPr>
        <w:pStyle w:val="NormalWeb"/>
        <w:shd w:val="clear" w:color="auto" w:fill="FFFFFF"/>
        <w:spacing w:after="0"/>
        <w:ind w:firstLine="708"/>
        <w:textAlignment w:val="baseline"/>
        <w:rPr>
          <w:sz w:val="28"/>
          <w:szCs w:val="28"/>
        </w:rPr>
      </w:pPr>
    </w:p>
    <w:p w:rsidR="00212DEF" w:rsidRDefault="00212DEF" w:rsidP="001A7ABE">
      <w:pPr>
        <w:pStyle w:val="NormalWeb"/>
        <w:shd w:val="clear" w:color="auto" w:fill="FFFFFF"/>
        <w:spacing w:after="0"/>
        <w:ind w:firstLine="708"/>
        <w:textAlignment w:val="baseline"/>
        <w:rPr>
          <w:sz w:val="28"/>
          <w:szCs w:val="28"/>
        </w:rPr>
      </w:pPr>
    </w:p>
    <w:p w:rsidR="00212DEF" w:rsidRDefault="00212DEF" w:rsidP="00212DEF">
      <w:pPr>
        <w:rPr>
          <w:rFonts w:ascii="Times New Roman" w:hAnsi="Times New Roman" w:cs="Times New Roman"/>
          <w:sz w:val="28"/>
          <w:szCs w:val="28"/>
        </w:rPr>
      </w:pPr>
      <w:r w:rsidRPr="00212DEF">
        <w:rPr>
          <w:rFonts w:ascii="Times New Roman" w:hAnsi="Times New Roman" w:cs="Times New Roman"/>
          <w:sz w:val="28"/>
          <w:szCs w:val="28"/>
        </w:rPr>
        <w:lastRenderedPageBreak/>
        <w:t xml:space="preserve">В этом году у нас в МОУ « Лицей №1» прошли персональные выставки учениц 11 классов, которые начинали с </w:t>
      </w:r>
      <w:r>
        <w:rPr>
          <w:rFonts w:ascii="Times New Roman" w:hAnsi="Times New Roman" w:cs="Times New Roman"/>
          <w:sz w:val="28"/>
          <w:szCs w:val="28"/>
        </w:rPr>
        <w:t>изо</w:t>
      </w:r>
      <w:r w:rsidRPr="00212DEF">
        <w:rPr>
          <w:rFonts w:ascii="Times New Roman" w:hAnsi="Times New Roman" w:cs="Times New Roman"/>
          <w:sz w:val="28"/>
          <w:szCs w:val="28"/>
        </w:rPr>
        <w:t>студии художественного творчества «Палитра»</w:t>
      </w:r>
      <w:r>
        <w:rPr>
          <w:rFonts w:ascii="Times New Roman" w:hAnsi="Times New Roman" w:cs="Times New Roman"/>
          <w:sz w:val="28"/>
          <w:szCs w:val="28"/>
        </w:rPr>
        <w:t>. С успехом закончили художественную школу города Ухты.</w:t>
      </w:r>
    </w:p>
    <w:p w:rsidR="00212DEF" w:rsidRDefault="00212DEF" w:rsidP="00212DE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40630" cy="3078480"/>
            <wp:effectExtent l="19050" t="0" r="7620" b="0"/>
            <wp:docPr id="9" name="Picture 8" descr="C:\Users\My PC\Desktop\рисунки\167077399321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 PC\Desktop\рисунки\1670773993215 — копия.jpg"/>
                    <pic:cNvPicPr>
                      <a:picLocks noChangeAspect="1" noChangeArrowheads="1"/>
                    </pic:cNvPicPr>
                  </pic:nvPicPr>
                  <pic:blipFill>
                    <a:blip r:embed="rId11"/>
                    <a:srcRect/>
                    <a:stretch>
                      <a:fillRect/>
                    </a:stretch>
                  </pic:blipFill>
                  <pic:spPr bwMode="auto">
                    <a:xfrm>
                      <a:off x="0" y="0"/>
                      <a:ext cx="5044830" cy="3081045"/>
                    </a:xfrm>
                    <a:prstGeom prst="rect">
                      <a:avLst/>
                    </a:prstGeom>
                    <a:noFill/>
                    <a:ln w="9525">
                      <a:noFill/>
                      <a:miter lim="800000"/>
                      <a:headEnd/>
                      <a:tailEnd/>
                    </a:ln>
                  </pic:spPr>
                </pic:pic>
              </a:graphicData>
            </a:graphic>
          </wp:inline>
        </w:drawing>
      </w:r>
    </w:p>
    <w:p w:rsidR="00212DEF" w:rsidRPr="00212DEF" w:rsidRDefault="00212DEF" w:rsidP="00212DE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0190" cy="3436620"/>
            <wp:effectExtent l="19050" t="0" r="3810" b="0"/>
            <wp:docPr id="10" name="Picture 9" descr="C:\Users\My PC\Desktop\рисунки\167077399323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 PC\Desktop\рисунки\1670773993238 — копия.jpg"/>
                    <pic:cNvPicPr>
                      <a:picLocks noChangeAspect="1" noChangeArrowheads="1"/>
                    </pic:cNvPicPr>
                  </pic:nvPicPr>
                  <pic:blipFill>
                    <a:blip r:embed="rId12"/>
                    <a:srcRect/>
                    <a:stretch>
                      <a:fillRect/>
                    </a:stretch>
                  </pic:blipFill>
                  <pic:spPr bwMode="auto">
                    <a:xfrm>
                      <a:off x="0" y="0"/>
                      <a:ext cx="5330190" cy="3436620"/>
                    </a:xfrm>
                    <a:prstGeom prst="rect">
                      <a:avLst/>
                    </a:prstGeom>
                    <a:noFill/>
                    <a:ln w="9525">
                      <a:noFill/>
                      <a:miter lim="800000"/>
                      <a:headEnd/>
                      <a:tailEnd/>
                    </a:ln>
                  </pic:spPr>
                </pic:pic>
              </a:graphicData>
            </a:graphic>
          </wp:inline>
        </w:drawing>
      </w:r>
    </w:p>
    <w:p w:rsidR="004E1A97" w:rsidRPr="002B7BC7" w:rsidRDefault="004E1A97" w:rsidP="00212DEF">
      <w:pPr>
        <w:pStyle w:val="NormalWeb"/>
        <w:shd w:val="clear" w:color="auto" w:fill="FFFFFF"/>
        <w:spacing w:after="0"/>
        <w:ind w:firstLine="708"/>
        <w:textAlignment w:val="baseline"/>
        <w:rPr>
          <w:sz w:val="28"/>
          <w:szCs w:val="28"/>
        </w:rPr>
      </w:pPr>
      <w:r w:rsidRPr="002B7BC7">
        <w:rPr>
          <w:sz w:val="28"/>
          <w:szCs w:val="28"/>
        </w:rPr>
        <w:t>Умение чувствовать, понимать и ценить </w:t>
      </w:r>
      <w:r w:rsidRPr="002B7BC7">
        <w:rPr>
          <w:bCs/>
          <w:sz w:val="28"/>
          <w:szCs w:val="28"/>
          <w:bdr w:val="none" w:sz="0" w:space="0" w:color="auto" w:frame="1"/>
        </w:rPr>
        <w:t>прекрасное </w:t>
      </w:r>
      <w:r w:rsidRPr="002B7BC7">
        <w:rPr>
          <w:sz w:val="28"/>
          <w:szCs w:val="28"/>
        </w:rPr>
        <w:t>не приходит само </w:t>
      </w:r>
      <w:r w:rsidRPr="002B7BC7">
        <w:rPr>
          <w:sz w:val="28"/>
          <w:szCs w:val="28"/>
          <w:bdr w:val="none" w:sz="0" w:space="0" w:color="auto" w:frame="1"/>
        </w:rPr>
        <w:t>собой </w:t>
      </w:r>
      <w:r w:rsidRPr="002B7BC7">
        <w:rPr>
          <w:sz w:val="28"/>
          <w:szCs w:val="28"/>
        </w:rPr>
        <w:t>: его надо систем</w:t>
      </w:r>
      <w:r w:rsidR="002B7BC7">
        <w:rPr>
          <w:sz w:val="28"/>
          <w:szCs w:val="28"/>
        </w:rPr>
        <w:t>атически развивать с ранних лет, в этом помагает педагог, наставник.</w:t>
      </w:r>
    </w:p>
    <w:p w:rsidR="00B719B6" w:rsidRPr="004E1A97" w:rsidRDefault="00B719B6" w:rsidP="00B719B6">
      <w:pPr>
        <w:rPr>
          <w:rFonts w:ascii="Times New Roman" w:hAnsi="Times New Roman" w:cs="Times New Roman"/>
          <w:sz w:val="28"/>
          <w:szCs w:val="28"/>
        </w:rPr>
      </w:pPr>
    </w:p>
    <w:p w:rsidR="001B7814" w:rsidRPr="004573B9" w:rsidRDefault="00D71FE0" w:rsidP="004573B9">
      <w:pPr>
        <w:rPr>
          <w:rFonts w:ascii="Times New Roman" w:hAnsi="Times New Roman" w:cs="Times New Roman"/>
          <w:sz w:val="28"/>
          <w:szCs w:val="28"/>
        </w:rPr>
      </w:pPr>
      <w:r>
        <w:rPr>
          <w:rFonts w:ascii="Times New Roman" w:hAnsi="Times New Roman" w:cs="Times New Roman"/>
          <w:sz w:val="28"/>
          <w:szCs w:val="28"/>
        </w:rPr>
        <w:t xml:space="preserve">Выступление </w:t>
      </w:r>
      <w:r w:rsidR="00212DEF">
        <w:rPr>
          <w:rFonts w:ascii="Times New Roman" w:hAnsi="Times New Roman" w:cs="Times New Roman"/>
          <w:sz w:val="28"/>
          <w:szCs w:val="28"/>
        </w:rPr>
        <w:t xml:space="preserve">Сухинской С.А. </w:t>
      </w:r>
      <w:r>
        <w:rPr>
          <w:rFonts w:ascii="Times New Roman" w:hAnsi="Times New Roman" w:cs="Times New Roman"/>
          <w:sz w:val="28"/>
          <w:szCs w:val="28"/>
        </w:rPr>
        <w:t>на ГМО учителей изобразительного искусства 23 ноября 2022 год</w:t>
      </w:r>
      <w:r w:rsidR="004573B9">
        <w:rPr>
          <w:rFonts w:ascii="Times New Roman" w:hAnsi="Times New Roman" w:cs="Times New Roman"/>
          <w:sz w:val="28"/>
          <w:szCs w:val="28"/>
        </w:rPr>
        <w:t>.</w:t>
      </w:r>
    </w:p>
    <w:p w:rsidR="001B7814" w:rsidRPr="001B7814" w:rsidRDefault="001B7814" w:rsidP="001B7814">
      <w:pPr>
        <w:rPr>
          <w:sz w:val="28"/>
          <w:szCs w:val="28"/>
        </w:rPr>
      </w:pPr>
    </w:p>
    <w:sectPr w:rsidR="001B7814" w:rsidRPr="001B7814" w:rsidSect="009775A5">
      <w:pgSz w:w="11906" w:h="16838"/>
      <w:pgMar w:top="426" w:right="108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9EF"/>
    <w:rsid w:val="000A2D7D"/>
    <w:rsid w:val="000B6985"/>
    <w:rsid w:val="001A7ABE"/>
    <w:rsid w:val="001B7814"/>
    <w:rsid w:val="00212DEF"/>
    <w:rsid w:val="002454B3"/>
    <w:rsid w:val="002619EF"/>
    <w:rsid w:val="002B7BC7"/>
    <w:rsid w:val="003A47B6"/>
    <w:rsid w:val="003D135B"/>
    <w:rsid w:val="00420587"/>
    <w:rsid w:val="004573B9"/>
    <w:rsid w:val="004E1A97"/>
    <w:rsid w:val="00550A18"/>
    <w:rsid w:val="0057133D"/>
    <w:rsid w:val="005B2FCD"/>
    <w:rsid w:val="006B5BED"/>
    <w:rsid w:val="00710085"/>
    <w:rsid w:val="00755ED5"/>
    <w:rsid w:val="007616F5"/>
    <w:rsid w:val="00804AB8"/>
    <w:rsid w:val="00842938"/>
    <w:rsid w:val="00900E2B"/>
    <w:rsid w:val="00924E3A"/>
    <w:rsid w:val="00955E40"/>
    <w:rsid w:val="009775A5"/>
    <w:rsid w:val="0099229F"/>
    <w:rsid w:val="00A073C4"/>
    <w:rsid w:val="00B719B6"/>
    <w:rsid w:val="00B9752D"/>
    <w:rsid w:val="00BF6DB0"/>
    <w:rsid w:val="00CD45B4"/>
    <w:rsid w:val="00D71FE0"/>
    <w:rsid w:val="00DC0F2D"/>
    <w:rsid w:val="00E210AB"/>
    <w:rsid w:val="00E22124"/>
    <w:rsid w:val="00EF697E"/>
    <w:rsid w:val="00FC6966"/>
    <w:rsid w:val="00FD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814"/>
    <w:rPr>
      <w:rFonts w:ascii="Times New Roman" w:hAnsi="Times New Roman" w:cs="Times New Roman"/>
      <w:sz w:val="24"/>
      <w:szCs w:val="24"/>
    </w:rPr>
  </w:style>
  <w:style w:type="character" w:styleId="Hyperlink">
    <w:name w:val="Hyperlink"/>
    <w:basedOn w:val="DefaultParagraphFont"/>
    <w:uiPriority w:val="99"/>
    <w:unhideWhenUsed/>
    <w:rsid w:val="00DC0F2D"/>
    <w:rPr>
      <w:color w:val="0000FF" w:themeColor="hyperlink"/>
      <w:u w:val="single"/>
    </w:rPr>
  </w:style>
  <w:style w:type="paragraph" w:styleId="BalloonText">
    <w:name w:val="Balloon Text"/>
    <w:basedOn w:val="Normal"/>
    <w:link w:val="BalloonTextChar"/>
    <w:uiPriority w:val="99"/>
    <w:semiHidden/>
    <w:unhideWhenUsed/>
    <w:rsid w:val="0084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38"/>
    <w:rPr>
      <w:rFonts w:ascii="Tahoma" w:hAnsi="Tahoma" w:cs="Tahoma"/>
      <w:sz w:val="16"/>
      <w:szCs w:val="16"/>
    </w:rPr>
  </w:style>
  <w:style w:type="character" w:styleId="Strong">
    <w:name w:val="Strong"/>
    <w:basedOn w:val="DefaultParagraphFont"/>
    <w:uiPriority w:val="22"/>
    <w:qFormat/>
    <w:rsid w:val="009775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14"/>
    <w:rPr>
      <w:rFonts w:ascii="Times New Roman" w:hAnsi="Times New Roman" w:cs="Times New Roman"/>
      <w:sz w:val="24"/>
      <w:szCs w:val="24"/>
    </w:rPr>
  </w:style>
  <w:style w:type="character" w:styleId="a4">
    <w:name w:val="Hyperlink"/>
    <w:basedOn w:val="a0"/>
    <w:uiPriority w:val="99"/>
    <w:unhideWhenUsed/>
    <w:rsid w:val="00DC0F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498147">
      <w:bodyDiv w:val="1"/>
      <w:marLeft w:val="0"/>
      <w:marRight w:val="0"/>
      <w:marTop w:val="0"/>
      <w:marBottom w:val="0"/>
      <w:divBdr>
        <w:top w:val="none" w:sz="0" w:space="0" w:color="auto"/>
        <w:left w:val="none" w:sz="0" w:space="0" w:color="auto"/>
        <w:bottom w:val="none" w:sz="0" w:space="0" w:color="auto"/>
        <w:right w:val="none" w:sz="0" w:space="0" w:color="auto"/>
      </w:divBdr>
    </w:div>
    <w:div w:id="323439540">
      <w:bodyDiv w:val="1"/>
      <w:marLeft w:val="0"/>
      <w:marRight w:val="0"/>
      <w:marTop w:val="0"/>
      <w:marBottom w:val="0"/>
      <w:divBdr>
        <w:top w:val="none" w:sz="0" w:space="0" w:color="auto"/>
        <w:left w:val="none" w:sz="0" w:space="0" w:color="auto"/>
        <w:bottom w:val="none" w:sz="0" w:space="0" w:color="auto"/>
        <w:right w:val="none" w:sz="0" w:space="0" w:color="auto"/>
      </w:divBdr>
      <w:divsChild>
        <w:div w:id="472254845">
          <w:marLeft w:val="0"/>
          <w:marRight w:val="0"/>
          <w:marTop w:val="0"/>
          <w:marBottom w:val="0"/>
          <w:divBdr>
            <w:top w:val="none" w:sz="0" w:space="0" w:color="auto"/>
            <w:left w:val="none" w:sz="0" w:space="0" w:color="auto"/>
            <w:bottom w:val="none" w:sz="0" w:space="0" w:color="auto"/>
            <w:right w:val="none" w:sz="0" w:space="0" w:color="auto"/>
          </w:divBdr>
        </w:div>
        <w:div w:id="2016492596">
          <w:marLeft w:val="0"/>
          <w:marRight w:val="0"/>
          <w:marTop w:val="0"/>
          <w:marBottom w:val="0"/>
          <w:divBdr>
            <w:top w:val="none" w:sz="0" w:space="0" w:color="auto"/>
            <w:left w:val="none" w:sz="0" w:space="0" w:color="auto"/>
            <w:bottom w:val="none" w:sz="0" w:space="0" w:color="auto"/>
            <w:right w:val="none" w:sz="0" w:space="0" w:color="auto"/>
          </w:divBdr>
        </w:div>
        <w:div w:id="776215501">
          <w:marLeft w:val="0"/>
          <w:marRight w:val="0"/>
          <w:marTop w:val="0"/>
          <w:marBottom w:val="0"/>
          <w:divBdr>
            <w:top w:val="none" w:sz="0" w:space="0" w:color="auto"/>
            <w:left w:val="none" w:sz="0" w:space="0" w:color="auto"/>
            <w:bottom w:val="none" w:sz="0" w:space="0" w:color="auto"/>
            <w:right w:val="none" w:sz="0" w:space="0" w:color="auto"/>
          </w:divBdr>
        </w:div>
      </w:divsChild>
    </w:div>
    <w:div w:id="2035686888">
      <w:bodyDiv w:val="1"/>
      <w:marLeft w:val="0"/>
      <w:marRight w:val="0"/>
      <w:marTop w:val="0"/>
      <w:marBottom w:val="0"/>
      <w:divBdr>
        <w:top w:val="none" w:sz="0" w:space="0" w:color="auto"/>
        <w:left w:val="none" w:sz="0" w:space="0" w:color="auto"/>
        <w:bottom w:val="none" w:sz="0" w:space="0" w:color="auto"/>
        <w:right w:val="none" w:sz="0" w:space="0" w:color="auto"/>
      </w:divBdr>
    </w:div>
    <w:div w:id="21075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t-vladimir.ru/statisticheskoe-izuchenie-svyazi-mezhdu-yavleniyami-obshchestvennoi-zhizni/" TargetMode="External"/><Relationship Id="rId11" Type="http://schemas.openxmlformats.org/officeDocument/2006/relationships/image" Target="media/image6.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D5B4-C1E9-4077-970A-46DBC3B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2471</Words>
  <Characters>14085</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My PC</cp:lastModifiedBy>
  <cp:revision>19</cp:revision>
  <dcterms:created xsi:type="dcterms:W3CDTF">2022-10-23T19:08:00Z</dcterms:created>
  <dcterms:modified xsi:type="dcterms:W3CDTF">2022-12-11T17:10:00Z</dcterms:modified>
</cp:coreProperties>
</file>