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0E" w:rsidRDefault="00CF510E" w:rsidP="00890F39">
      <w:pPr>
        <w:shd w:val="clear" w:color="auto" w:fill="FFFFFF"/>
        <w:spacing w:line="276" w:lineRule="auto"/>
        <w:jc w:val="center"/>
        <w:rPr>
          <w:b/>
          <w:color w:val="000000"/>
          <w:sz w:val="28"/>
        </w:rPr>
      </w:pPr>
      <w:r w:rsidRPr="00CF510E">
        <w:rPr>
          <w:b/>
          <w:color w:val="000000"/>
          <w:sz w:val="28"/>
        </w:rPr>
        <w:t>ПАМЯТКА ДЛЯ МОЛОДОЙ СЕМЬИ</w:t>
      </w:r>
    </w:p>
    <w:p w:rsidR="00CF510E" w:rsidRPr="00482FD2" w:rsidRDefault="00CF510E" w:rsidP="00890F39">
      <w:pPr>
        <w:shd w:val="clear" w:color="auto" w:fill="FFFFFF"/>
        <w:spacing w:line="276" w:lineRule="auto"/>
        <w:jc w:val="center"/>
        <w:rPr>
          <w:b/>
          <w:color w:val="000000"/>
          <w:sz w:val="26"/>
          <w:szCs w:val="26"/>
        </w:rPr>
      </w:pPr>
    </w:p>
    <w:p w:rsidR="00CF510E" w:rsidRPr="00890F39" w:rsidRDefault="00CF510E" w:rsidP="00890F39">
      <w:pPr>
        <w:shd w:val="clear" w:color="auto" w:fill="FFFFFF"/>
        <w:spacing w:line="276" w:lineRule="auto"/>
        <w:ind w:firstLine="708"/>
        <w:jc w:val="both"/>
        <w:rPr>
          <w:b/>
          <w:color w:val="000000"/>
          <w:sz w:val="27"/>
          <w:szCs w:val="27"/>
        </w:rPr>
      </w:pPr>
      <w:r w:rsidRPr="00890F39">
        <w:rPr>
          <w:b/>
          <w:color w:val="000000"/>
          <w:sz w:val="27"/>
          <w:szCs w:val="27"/>
        </w:rPr>
        <w:t>Для того, чтобы претендовать на социальную выплату, молодая семья должна совершить следующие действия:</w:t>
      </w:r>
    </w:p>
    <w:p w:rsidR="00CF510E" w:rsidRPr="00890F39" w:rsidRDefault="00CF510E" w:rsidP="00890F39">
      <w:pPr>
        <w:numPr>
          <w:ilvl w:val="0"/>
          <w:numId w:val="1"/>
        </w:numPr>
        <w:shd w:val="clear" w:color="auto" w:fill="FFFFFF"/>
        <w:spacing w:line="276" w:lineRule="auto"/>
        <w:ind w:left="0" w:hanging="283"/>
        <w:jc w:val="both"/>
        <w:rPr>
          <w:color w:val="000000"/>
          <w:sz w:val="27"/>
          <w:szCs w:val="27"/>
        </w:rPr>
      </w:pPr>
      <w:r w:rsidRPr="00890F39">
        <w:rPr>
          <w:color w:val="000000"/>
          <w:sz w:val="27"/>
          <w:szCs w:val="27"/>
        </w:rPr>
        <w:t>Доказать, что семья нуждается в улучшении жилищных условий, т.е. встать на учёт молодых семей, имеющих право на получение социальных выплат на приобретение жилья, в Комитет по управлению муниципальным имуществом администрации МОГО "Ухта"</w:t>
      </w:r>
      <w:r w:rsidRPr="00890F39">
        <w:rPr>
          <w:b/>
          <w:sz w:val="27"/>
          <w:szCs w:val="27"/>
        </w:rPr>
        <w:t xml:space="preserve"> </w:t>
      </w:r>
      <w:r w:rsidRPr="00890F39">
        <w:rPr>
          <w:sz w:val="27"/>
          <w:szCs w:val="27"/>
        </w:rPr>
        <w:t xml:space="preserve">по адресу: </w:t>
      </w:r>
      <w:proofErr w:type="spellStart"/>
      <w:r w:rsidRPr="00890F39">
        <w:rPr>
          <w:b/>
          <w:sz w:val="27"/>
          <w:szCs w:val="27"/>
        </w:rPr>
        <w:t>Пионергорский</w:t>
      </w:r>
      <w:proofErr w:type="spellEnd"/>
      <w:r w:rsidRPr="00890F39">
        <w:rPr>
          <w:b/>
          <w:sz w:val="27"/>
          <w:szCs w:val="27"/>
        </w:rPr>
        <w:t xml:space="preserve"> </w:t>
      </w:r>
      <w:proofErr w:type="spellStart"/>
      <w:r w:rsidRPr="00890F39">
        <w:rPr>
          <w:b/>
          <w:sz w:val="27"/>
          <w:szCs w:val="27"/>
        </w:rPr>
        <w:t>пр</w:t>
      </w:r>
      <w:proofErr w:type="spellEnd"/>
      <w:r w:rsidRPr="00890F39">
        <w:rPr>
          <w:b/>
          <w:sz w:val="27"/>
          <w:szCs w:val="27"/>
        </w:rPr>
        <w:t>-</w:t>
      </w:r>
      <w:r w:rsidR="00890F39" w:rsidRPr="00890F39">
        <w:rPr>
          <w:b/>
          <w:sz w:val="27"/>
          <w:szCs w:val="27"/>
        </w:rPr>
        <w:t>д д.</w:t>
      </w:r>
      <w:r w:rsidRPr="00890F39">
        <w:rPr>
          <w:b/>
          <w:sz w:val="27"/>
          <w:szCs w:val="27"/>
        </w:rPr>
        <w:t xml:space="preserve"> 2, </w:t>
      </w:r>
      <w:proofErr w:type="spellStart"/>
      <w:r w:rsidRPr="00890F39">
        <w:rPr>
          <w:b/>
          <w:sz w:val="27"/>
          <w:szCs w:val="27"/>
        </w:rPr>
        <w:t>каб</w:t>
      </w:r>
      <w:proofErr w:type="spellEnd"/>
      <w:r w:rsidRPr="00890F39">
        <w:rPr>
          <w:b/>
          <w:sz w:val="27"/>
          <w:szCs w:val="27"/>
        </w:rPr>
        <w:t>. 403, приёмный день – вторник с 8.45 до 1</w:t>
      </w:r>
      <w:r w:rsidR="00215380" w:rsidRPr="00890F39">
        <w:rPr>
          <w:b/>
          <w:sz w:val="27"/>
          <w:szCs w:val="27"/>
        </w:rPr>
        <w:t>7.15, обед с 13.00 до 14.00), телефон</w:t>
      </w:r>
      <w:r w:rsidRPr="00890F39">
        <w:rPr>
          <w:b/>
          <w:sz w:val="27"/>
          <w:szCs w:val="27"/>
        </w:rPr>
        <w:t xml:space="preserve"> 7</w:t>
      </w:r>
      <w:r w:rsidR="00EC4F15" w:rsidRPr="00890F39">
        <w:rPr>
          <w:b/>
          <w:sz w:val="27"/>
          <w:szCs w:val="27"/>
        </w:rPr>
        <w:t>4</w:t>
      </w:r>
      <w:r w:rsidRPr="00890F39">
        <w:rPr>
          <w:b/>
          <w:sz w:val="27"/>
          <w:szCs w:val="27"/>
        </w:rPr>
        <w:t>-63-41</w:t>
      </w:r>
      <w:r w:rsidRPr="00890F39">
        <w:rPr>
          <w:sz w:val="27"/>
          <w:szCs w:val="27"/>
        </w:rPr>
        <w:t>.</w:t>
      </w:r>
      <w:r w:rsidRPr="00890F39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CF510E" w:rsidRPr="00890F39" w:rsidRDefault="00CF510E" w:rsidP="00890F39">
      <w:pPr>
        <w:shd w:val="clear" w:color="auto" w:fill="FFFFFF"/>
        <w:spacing w:line="276" w:lineRule="auto"/>
        <w:ind w:firstLine="708"/>
        <w:jc w:val="both"/>
        <w:rPr>
          <w:color w:val="000000"/>
          <w:sz w:val="27"/>
          <w:szCs w:val="27"/>
        </w:rPr>
      </w:pPr>
      <w:r w:rsidRPr="00890F39">
        <w:rPr>
          <w:b/>
          <w:color w:val="000000"/>
          <w:sz w:val="27"/>
          <w:szCs w:val="27"/>
          <w:shd w:val="clear" w:color="auto" w:fill="FFFFFF"/>
        </w:rPr>
        <w:t xml:space="preserve">После получения </w:t>
      </w:r>
      <w:r w:rsidR="00890F39" w:rsidRPr="00890F39">
        <w:rPr>
          <w:b/>
          <w:color w:val="000000"/>
          <w:sz w:val="27"/>
          <w:szCs w:val="27"/>
          <w:shd w:val="clear" w:color="auto" w:fill="FFFFFF"/>
        </w:rPr>
        <w:t xml:space="preserve">постановления от </w:t>
      </w:r>
      <w:r w:rsidRPr="00890F39">
        <w:rPr>
          <w:b/>
          <w:color w:val="000000"/>
          <w:sz w:val="27"/>
          <w:szCs w:val="27"/>
          <w:shd w:val="clear" w:color="auto" w:fill="FFFFFF"/>
        </w:rPr>
        <w:t>Комитета по управлению</w:t>
      </w:r>
      <w:r w:rsidR="00890F39" w:rsidRPr="00890F39">
        <w:rPr>
          <w:b/>
          <w:color w:val="000000"/>
          <w:sz w:val="27"/>
          <w:szCs w:val="27"/>
          <w:shd w:val="clear" w:color="auto" w:fill="FFFFFF"/>
        </w:rPr>
        <w:t xml:space="preserve"> муниципальным имуществом МОГО «</w:t>
      </w:r>
      <w:r w:rsidRPr="00890F39">
        <w:rPr>
          <w:b/>
          <w:color w:val="000000"/>
          <w:sz w:val="27"/>
          <w:szCs w:val="27"/>
          <w:shd w:val="clear" w:color="auto" w:fill="FFFFFF"/>
        </w:rPr>
        <w:t>Ухта</w:t>
      </w:r>
      <w:r w:rsidR="00890F39" w:rsidRPr="00890F39">
        <w:rPr>
          <w:b/>
          <w:color w:val="000000"/>
          <w:sz w:val="27"/>
          <w:szCs w:val="27"/>
          <w:shd w:val="clear" w:color="auto" w:fill="FFFFFF"/>
        </w:rPr>
        <w:t>» о</w:t>
      </w:r>
      <w:r w:rsidRPr="00890F39">
        <w:rPr>
          <w:color w:val="000000"/>
          <w:sz w:val="27"/>
          <w:szCs w:val="27"/>
          <w:shd w:val="clear" w:color="auto" w:fill="FFFFFF"/>
        </w:rPr>
        <w:t xml:space="preserve"> </w:t>
      </w:r>
      <w:r w:rsidR="00890F39" w:rsidRPr="00890F39">
        <w:rPr>
          <w:color w:val="000000"/>
          <w:sz w:val="27"/>
          <w:szCs w:val="27"/>
          <w:shd w:val="clear" w:color="auto" w:fill="FFFFFF"/>
        </w:rPr>
        <w:t>постановке семьи</w:t>
      </w:r>
      <w:r w:rsidRPr="00890F39">
        <w:rPr>
          <w:color w:val="000000"/>
          <w:sz w:val="27"/>
          <w:szCs w:val="27"/>
          <w:shd w:val="clear" w:color="auto" w:fill="FFFFFF"/>
        </w:rPr>
        <w:t xml:space="preserve"> на </w:t>
      </w:r>
      <w:r w:rsidR="00890F39" w:rsidRPr="00890F39">
        <w:rPr>
          <w:color w:val="000000"/>
          <w:sz w:val="27"/>
          <w:szCs w:val="27"/>
          <w:shd w:val="clear" w:color="auto" w:fill="FFFFFF"/>
        </w:rPr>
        <w:t>учёт</w:t>
      </w:r>
      <w:r w:rsidR="00890F39" w:rsidRPr="00890F39">
        <w:rPr>
          <w:rStyle w:val="apple-converted-space"/>
          <w:bCs/>
          <w:color w:val="000000"/>
          <w:sz w:val="27"/>
          <w:szCs w:val="27"/>
          <w:shd w:val="clear" w:color="auto" w:fill="FFFFFF"/>
        </w:rPr>
        <w:t> </w:t>
      </w:r>
      <w:r w:rsidR="00890F39" w:rsidRPr="00890F39">
        <w:rPr>
          <w:color w:val="000000"/>
          <w:sz w:val="27"/>
          <w:szCs w:val="27"/>
          <w:shd w:val="clear" w:color="auto" w:fill="FFFFFF"/>
        </w:rPr>
        <w:t>в</w:t>
      </w:r>
      <w:r w:rsidRPr="00890F39">
        <w:rPr>
          <w:color w:val="000000"/>
          <w:sz w:val="27"/>
          <w:szCs w:val="27"/>
          <w:shd w:val="clear" w:color="auto" w:fill="FFFFFF"/>
        </w:rPr>
        <w:t xml:space="preserve"> качестве имеющих право на получение социальных выплат на приобретение жилья для улучшения жилищных условий, </w:t>
      </w:r>
      <w:r w:rsidRPr="00890F39">
        <w:rPr>
          <w:b/>
          <w:color w:val="000000"/>
          <w:sz w:val="27"/>
          <w:szCs w:val="27"/>
          <w:shd w:val="clear" w:color="auto" w:fill="FFFFFF"/>
        </w:rPr>
        <w:t xml:space="preserve">необходимо </w:t>
      </w:r>
      <w:r w:rsidRPr="00890F39">
        <w:rPr>
          <w:b/>
          <w:sz w:val="27"/>
          <w:szCs w:val="27"/>
          <w:shd w:val="clear" w:color="auto" w:fill="FFFFFF"/>
        </w:rPr>
        <w:t>подтвердить платёжеспособность вашей семьи</w:t>
      </w:r>
      <w:r w:rsidRPr="00890F39">
        <w:rPr>
          <w:b/>
          <w:color w:val="000000"/>
          <w:sz w:val="27"/>
          <w:szCs w:val="27"/>
          <w:shd w:val="clear" w:color="auto" w:fill="FFFFFF"/>
        </w:rPr>
        <w:t>.</w:t>
      </w:r>
    </w:p>
    <w:p w:rsidR="00CF510E" w:rsidRPr="00890F39" w:rsidRDefault="00CF510E" w:rsidP="00890F39">
      <w:pPr>
        <w:shd w:val="clear" w:color="auto" w:fill="FFFFFF"/>
        <w:spacing w:line="276" w:lineRule="auto"/>
        <w:ind w:left="-142" w:hanging="176"/>
        <w:jc w:val="both"/>
        <w:rPr>
          <w:b/>
          <w:i/>
          <w:color w:val="000000"/>
          <w:sz w:val="27"/>
          <w:szCs w:val="27"/>
        </w:rPr>
      </w:pPr>
      <w:r w:rsidRPr="00890F39">
        <w:rPr>
          <w:b/>
          <w:color w:val="000000"/>
          <w:sz w:val="27"/>
          <w:szCs w:val="27"/>
          <w:shd w:val="clear" w:color="auto" w:fill="FFFFFF"/>
        </w:rPr>
        <w:t>2.</w:t>
      </w:r>
      <w:r w:rsidRPr="00890F39">
        <w:rPr>
          <w:color w:val="000000"/>
          <w:sz w:val="27"/>
          <w:szCs w:val="27"/>
          <w:shd w:val="clear" w:color="auto" w:fill="FFFFFF"/>
        </w:rPr>
        <w:t xml:space="preserve"> Подтвердить платёжеспособность молодой семьи </w:t>
      </w:r>
      <w:r w:rsidRPr="00890F39">
        <w:rPr>
          <w:b/>
          <w:color w:val="000000"/>
          <w:sz w:val="27"/>
          <w:szCs w:val="27"/>
          <w:shd w:val="clear" w:color="auto" w:fill="FFFFFF"/>
        </w:rPr>
        <w:t xml:space="preserve">в отделе по делам молодёжи МУ «Управление </w:t>
      </w:r>
      <w:r w:rsidR="00890F39" w:rsidRPr="00890F39">
        <w:rPr>
          <w:b/>
          <w:color w:val="000000"/>
          <w:sz w:val="27"/>
          <w:szCs w:val="27"/>
          <w:shd w:val="clear" w:color="auto" w:fill="FFFFFF"/>
        </w:rPr>
        <w:t>образования» по</w:t>
      </w:r>
      <w:r w:rsidRPr="00890F39">
        <w:rPr>
          <w:b/>
          <w:color w:val="000000"/>
          <w:sz w:val="27"/>
          <w:szCs w:val="27"/>
          <w:shd w:val="clear" w:color="auto" w:fill="FFFFFF"/>
        </w:rPr>
        <w:t xml:space="preserve"> адресу ул. Первомайская, 22, </w:t>
      </w:r>
      <w:proofErr w:type="spellStart"/>
      <w:r w:rsidRPr="00890F39">
        <w:rPr>
          <w:b/>
          <w:color w:val="000000"/>
          <w:sz w:val="27"/>
          <w:szCs w:val="27"/>
          <w:shd w:val="clear" w:color="auto" w:fill="FFFFFF"/>
        </w:rPr>
        <w:t>каб</w:t>
      </w:r>
      <w:proofErr w:type="spellEnd"/>
      <w:r w:rsidRPr="00890F39">
        <w:rPr>
          <w:b/>
          <w:color w:val="000000"/>
          <w:sz w:val="27"/>
          <w:szCs w:val="27"/>
          <w:shd w:val="clear" w:color="auto" w:fill="FFFFFF"/>
        </w:rPr>
        <w:t>. 119</w:t>
      </w:r>
      <w:r w:rsidR="00215380" w:rsidRPr="00890F39">
        <w:rPr>
          <w:b/>
          <w:color w:val="000000"/>
          <w:sz w:val="27"/>
          <w:szCs w:val="27"/>
          <w:shd w:val="clear" w:color="auto" w:fill="FFFFFF"/>
        </w:rPr>
        <w:t xml:space="preserve">, приёмные дни – понедельник, четверг с 9.00 до 17.00, обед с 13.00 до 14.00, </w:t>
      </w:r>
      <w:r w:rsidRPr="00890F39">
        <w:rPr>
          <w:b/>
          <w:color w:val="000000"/>
          <w:sz w:val="27"/>
          <w:szCs w:val="27"/>
          <w:shd w:val="clear" w:color="auto" w:fill="FFFFFF"/>
        </w:rPr>
        <w:t>телефон 763294</w:t>
      </w:r>
    </w:p>
    <w:p w:rsidR="00CF510E" w:rsidRPr="00890F39" w:rsidRDefault="00CF510E" w:rsidP="00890F39">
      <w:pPr>
        <w:shd w:val="clear" w:color="auto" w:fill="FFFFFF"/>
        <w:spacing w:line="276" w:lineRule="auto"/>
        <w:ind w:left="175" w:firstLine="185"/>
        <w:jc w:val="both"/>
        <w:rPr>
          <w:b/>
          <w:i/>
          <w:color w:val="000000"/>
          <w:sz w:val="27"/>
          <w:szCs w:val="27"/>
        </w:rPr>
      </w:pPr>
      <w:r w:rsidRPr="00890F39">
        <w:rPr>
          <w:color w:val="000000"/>
          <w:sz w:val="27"/>
          <w:szCs w:val="27"/>
          <w:shd w:val="clear" w:color="auto" w:fill="FFFFFF"/>
        </w:rPr>
        <w:t>Документы, необходимые для признания семьи платежеспособной:</w:t>
      </w:r>
    </w:p>
    <w:p w:rsidR="00CF510E" w:rsidRPr="00890F39" w:rsidRDefault="00CF510E" w:rsidP="00890F39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890F39">
        <w:rPr>
          <w:color w:val="000000"/>
          <w:sz w:val="27"/>
          <w:szCs w:val="27"/>
        </w:rPr>
        <w:t xml:space="preserve">копия паспорта </w:t>
      </w:r>
      <w:r w:rsidR="00890F39" w:rsidRPr="00890F39">
        <w:rPr>
          <w:color w:val="000000"/>
          <w:sz w:val="27"/>
          <w:szCs w:val="27"/>
        </w:rPr>
        <w:t>супруга</w:t>
      </w:r>
      <w:r w:rsidRPr="00890F39">
        <w:rPr>
          <w:color w:val="000000"/>
          <w:sz w:val="27"/>
          <w:szCs w:val="27"/>
        </w:rPr>
        <w:t xml:space="preserve"> (2,3,5 стр.);</w:t>
      </w:r>
    </w:p>
    <w:p w:rsidR="00CF510E" w:rsidRPr="00890F39" w:rsidRDefault="00CF510E" w:rsidP="00890F39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890F39">
        <w:rPr>
          <w:color w:val="000000"/>
          <w:sz w:val="27"/>
          <w:szCs w:val="27"/>
        </w:rPr>
        <w:t xml:space="preserve">копия паспорта </w:t>
      </w:r>
      <w:r w:rsidR="00890F39" w:rsidRPr="00890F39">
        <w:rPr>
          <w:color w:val="000000"/>
          <w:sz w:val="27"/>
          <w:szCs w:val="27"/>
        </w:rPr>
        <w:t>супруги</w:t>
      </w:r>
      <w:r w:rsidRPr="00890F39">
        <w:rPr>
          <w:color w:val="000000"/>
          <w:sz w:val="27"/>
          <w:szCs w:val="27"/>
        </w:rPr>
        <w:t xml:space="preserve"> (2,3,5 стр.);</w:t>
      </w:r>
    </w:p>
    <w:p w:rsidR="00890F39" w:rsidRPr="00890F39" w:rsidRDefault="00890F39" w:rsidP="00890F39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890F39">
        <w:rPr>
          <w:color w:val="000000"/>
          <w:sz w:val="27"/>
          <w:szCs w:val="27"/>
        </w:rPr>
        <w:t>копия СНИЛС супруга и супруги;</w:t>
      </w:r>
    </w:p>
    <w:p w:rsidR="00CF510E" w:rsidRPr="00890F39" w:rsidRDefault="00CF510E" w:rsidP="00890F39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890F39">
        <w:rPr>
          <w:color w:val="000000"/>
          <w:sz w:val="27"/>
          <w:szCs w:val="27"/>
        </w:rPr>
        <w:t>копия свидетельства о заключении брака;</w:t>
      </w:r>
    </w:p>
    <w:p w:rsidR="00CF510E" w:rsidRPr="00890F39" w:rsidRDefault="00CF510E" w:rsidP="00890F39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890F39">
        <w:rPr>
          <w:color w:val="000000"/>
          <w:sz w:val="27"/>
          <w:szCs w:val="27"/>
        </w:rPr>
        <w:t>копия свидетельства о рождении ребёнка (детей) (если есть);</w:t>
      </w:r>
    </w:p>
    <w:p w:rsidR="005309CF" w:rsidRPr="00890F39" w:rsidRDefault="00CF510E" w:rsidP="00890F39">
      <w:pPr>
        <w:pStyle w:val="a3"/>
        <w:numPr>
          <w:ilvl w:val="0"/>
          <w:numId w:val="2"/>
        </w:numPr>
        <w:spacing w:line="276" w:lineRule="auto"/>
        <w:jc w:val="both"/>
        <w:rPr>
          <w:sz w:val="27"/>
          <w:szCs w:val="27"/>
        </w:rPr>
      </w:pPr>
      <w:r w:rsidRPr="00890F39">
        <w:rPr>
          <w:color w:val="000000"/>
          <w:sz w:val="27"/>
          <w:szCs w:val="27"/>
        </w:rPr>
        <w:t>документы, подтверждающие платёжеспособность (справка из банка о возможном предоставлении кредита молодой семье, или оценка имеющейся в собственности недвижимости, машины или справка о состоянии лицевого счёта, или средства (часть средств) материнского капитала (справка ПФ + копия мат. капитала)) и др.</w:t>
      </w:r>
    </w:p>
    <w:p w:rsidR="00482FD2" w:rsidRPr="00890F39" w:rsidRDefault="00482FD2" w:rsidP="00890F39">
      <w:pPr>
        <w:spacing w:line="276" w:lineRule="auto"/>
        <w:jc w:val="both"/>
        <w:rPr>
          <w:sz w:val="27"/>
          <w:szCs w:val="27"/>
        </w:rPr>
      </w:pPr>
      <w:r w:rsidRPr="00890F39">
        <w:rPr>
          <w:b/>
          <w:sz w:val="27"/>
          <w:szCs w:val="27"/>
        </w:rPr>
        <w:t xml:space="preserve">          </w:t>
      </w:r>
      <w:r w:rsidR="00AC548F" w:rsidRPr="00890F39">
        <w:rPr>
          <w:b/>
          <w:sz w:val="27"/>
          <w:szCs w:val="27"/>
        </w:rPr>
        <w:t>Ознакомиться с правилами основного мероприятия «Обеспечение жильем молодых семей» государственной программы РФ «Обеспечение доступным и комфортным жильем и коммунальными услугами граждан РФ» можно в постановлении Правительства РФ от 17.12.2010г. № 1050 «О реализации отдельных мероприятий государственной программы РФ «Обеспечение доступным и комфортным жильем и коммунальными услугами граждан РФ»</w:t>
      </w:r>
      <w:bookmarkStart w:id="0" w:name="_GoBack"/>
      <w:bookmarkEnd w:id="0"/>
    </w:p>
    <w:sectPr w:rsidR="00482FD2" w:rsidRPr="0089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B6D54"/>
    <w:multiLevelType w:val="multilevel"/>
    <w:tmpl w:val="F22C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7C0BE4"/>
    <w:multiLevelType w:val="hybridMultilevel"/>
    <w:tmpl w:val="D264C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0E"/>
    <w:rsid w:val="00215380"/>
    <w:rsid w:val="00482FD2"/>
    <w:rsid w:val="005309CF"/>
    <w:rsid w:val="00890F39"/>
    <w:rsid w:val="00AC548F"/>
    <w:rsid w:val="00CF510E"/>
    <w:rsid w:val="00E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85DF"/>
  <w15:docId w15:val="{EBF11029-C6EF-447F-B54A-C51EB724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F510E"/>
  </w:style>
  <w:style w:type="paragraph" w:styleId="a3">
    <w:name w:val="List Paragraph"/>
    <w:basedOn w:val="a"/>
    <w:uiPriority w:val="34"/>
    <w:qFormat/>
    <w:rsid w:val="00CF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Безлепкина Александра Алексеевна</cp:lastModifiedBy>
  <cp:revision>12</cp:revision>
  <dcterms:created xsi:type="dcterms:W3CDTF">2016-09-26T13:02:00Z</dcterms:created>
  <dcterms:modified xsi:type="dcterms:W3CDTF">2018-09-05T07:31:00Z</dcterms:modified>
</cp:coreProperties>
</file>