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F0" w:rsidRDefault="007055F0" w:rsidP="007055F0">
      <w:r>
        <w:t>Правительством РФ установлены требования к защите персональных данных при их обработке в информационных системах, определяющие классификацию информационных систем по видам обрабатываемых данных, классификацию угроз для разных видов систем, а также необходимые уровни защищенности для каждого из видов таких систем</w:t>
      </w:r>
    </w:p>
    <w:p w:rsidR="007055F0" w:rsidRDefault="007055F0" w:rsidP="007055F0"/>
    <w:p w:rsidR="007055F0" w:rsidRDefault="007055F0" w:rsidP="007055F0">
      <w:r>
        <w:t>Определено, что безопасность персональных данных при их обработке в информационной системе обеспечивает оператор этой системы или лицо, осуществляющее обработку персональных данных по поручению оператора на основании заключаемого с этим лицом договора. Договор между оператором и таким лицом должен предусматривать обязанность данного лица обеспечить безопасность персональных данных при их обработке.</w:t>
      </w:r>
    </w:p>
    <w:p w:rsidR="007055F0" w:rsidRDefault="007055F0" w:rsidP="007055F0"/>
    <w:p w:rsidR="007055F0" w:rsidRDefault="007055F0" w:rsidP="007055F0">
      <w:r>
        <w:t>Выбор средств защиты информации для системы осуществляется оператором в соответствии с нормативными правовыми актами ФСБ России и ФСТЭК России.</w:t>
      </w:r>
    </w:p>
    <w:p w:rsidR="007055F0" w:rsidRDefault="007055F0" w:rsidP="007055F0"/>
    <w:p w:rsidR="007055F0" w:rsidRDefault="007055F0" w:rsidP="007055F0">
      <w:r>
        <w:t xml:space="preserve">Под актуальными угрозами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данным при их обработке в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 Определение типа угроз безопасности персональных данных, актуальных для системы, производится оператором с учетом оценки возможного вреда и в соответствии с нормативными правовыми актами уполномоченных органов.</w:t>
      </w:r>
    </w:p>
    <w:p w:rsidR="007055F0" w:rsidRDefault="007055F0" w:rsidP="007055F0"/>
    <w:p w:rsidR="007055F0" w:rsidRDefault="007055F0" w:rsidP="007055F0">
      <w:r>
        <w:t xml:space="preserve">При обработке персональных данных в системах устанавливаются 4 уровня защищенности в зависимости от категории данных и </w:t>
      </w:r>
      <w:proofErr w:type="gramStart"/>
      <w:r>
        <w:t>количества субъектов, данные которых содержит</w:t>
      </w:r>
      <w:proofErr w:type="gramEnd"/>
      <w:r>
        <w:t xml:space="preserve"> система.</w:t>
      </w:r>
    </w:p>
    <w:p w:rsidR="007F5CFB" w:rsidRDefault="005D65F7">
      <w:bookmarkStart w:id="0" w:name="_GoBack"/>
      <w:bookmarkEnd w:id="0"/>
    </w:p>
    <w:sectPr w:rsidR="007F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C"/>
    <w:rsid w:val="004209F2"/>
    <w:rsid w:val="00622EAC"/>
    <w:rsid w:val="007055F0"/>
    <w:rsid w:val="008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2012-11-08T11:56:00Z</dcterms:created>
  <dcterms:modified xsi:type="dcterms:W3CDTF">2012-11-08T12:38:00Z</dcterms:modified>
</cp:coreProperties>
</file>