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13" w:rsidRPr="002A3C13" w:rsidRDefault="002A3C13" w:rsidP="002A3C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A3C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КРИРО запускает новую серию </w:t>
      </w:r>
      <w:proofErr w:type="spellStart"/>
      <w:r w:rsidRPr="002A3C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вебинаров</w:t>
      </w:r>
      <w:proofErr w:type="spellEnd"/>
      <w:r w:rsidRPr="002A3C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организации дистанционного обучения</w:t>
      </w:r>
    </w:p>
    <w:p w:rsidR="002A3C13" w:rsidRPr="002A3C13" w:rsidRDefault="002A3C13" w:rsidP="002A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 республиканский институт развития образования продолжает </w:t>
      </w:r>
      <w:proofErr w:type="spellStart"/>
      <w:r w:rsidRPr="002A3C1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онлайн-марафон</w:t>
      </w:r>
      <w:proofErr w:type="spellEnd"/>
      <w:r w:rsidRPr="002A3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C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2A3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дистанционного обучения. </w:t>
      </w:r>
    </w:p>
    <w:p w:rsidR="002A3C13" w:rsidRPr="002A3C13" w:rsidRDefault="002A3C13" w:rsidP="002A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апреля 2020 года были проведены следующие </w:t>
      </w:r>
      <w:proofErr w:type="spellStart"/>
      <w:r w:rsidRPr="002A3C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2A3C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3C13" w:rsidRPr="002A3C13" w:rsidRDefault="002A3C13" w:rsidP="002A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13">
        <w:rPr>
          <w:rFonts w:ascii="Times New Roman" w:eastAsia="Times New Roman" w:hAnsi="Times New Roman" w:cs="Times New Roman"/>
          <w:sz w:val="24"/>
          <w:szCs w:val="24"/>
          <w:lang w:eastAsia="ru-RU"/>
        </w:rPr>
        <w:t>- «Глобальные компетенции в контексте функциональной грамотности: содержание и подходы к оценке в режиме дистанционного обучения»</w:t>
      </w:r>
    </w:p>
    <w:p w:rsidR="002A3C13" w:rsidRPr="002A3C13" w:rsidRDefault="002A3C13" w:rsidP="002A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proofErr w:type="spellStart"/>
      <w:r w:rsidRPr="002A3C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2A3C13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Исаева Наталия Николаевна, заведующий центром развития общего образования, воспитания и социализации личности ГОУДПО «КРИРО»</w:t>
      </w:r>
    </w:p>
    <w:p w:rsidR="002A3C13" w:rsidRPr="002A3C13" w:rsidRDefault="002A3C13" w:rsidP="002A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 678 человек.</w:t>
      </w:r>
    </w:p>
    <w:p w:rsidR="002A3C13" w:rsidRPr="002A3C13" w:rsidRDefault="002A3C13" w:rsidP="002A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доступен по ссылке: </w:t>
      </w:r>
      <w:hyperlink r:id="rId4" w:history="1">
        <w:r w:rsidRPr="002A3C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https://kriro.ru/broadcast/detail.php?ELEMENT_ID=47668</w:t>
        </w:r>
      </w:hyperlink>
    </w:p>
    <w:p w:rsidR="002A3C13" w:rsidRDefault="002A3C13" w:rsidP="002A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13" w:rsidRDefault="002A3C13" w:rsidP="002A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«Образовательные ресурсы «Нового Диска» для общеобразовательных организаций. </w:t>
      </w:r>
      <w:proofErr w:type="spellStart"/>
      <w:r w:rsidRPr="002A3C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Образовариум</w:t>
      </w:r>
      <w:proofErr w:type="spellEnd"/>
      <w:r w:rsidRPr="002A3C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A3C13" w:rsidRDefault="002A3C13" w:rsidP="002A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 </w:t>
      </w:r>
      <w:proofErr w:type="spellStart"/>
      <w:r w:rsidRPr="002A3C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2A3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Бакунин Павел Евгеньевич, директор по развитию группы компаний «Новый Диск»; </w:t>
      </w:r>
      <w:proofErr w:type="spellStart"/>
      <w:r w:rsidRPr="002A3C13">
        <w:rPr>
          <w:rFonts w:ascii="Times New Roman" w:eastAsia="Times New Roman" w:hAnsi="Times New Roman" w:cs="Times New Roman"/>
          <w:sz w:val="24"/>
          <w:szCs w:val="24"/>
          <w:lang w:eastAsia="ru-RU"/>
        </w:rPr>
        <w:t>Ляшок</w:t>
      </w:r>
      <w:proofErr w:type="spellEnd"/>
      <w:r w:rsidRPr="002A3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Вячеслав Алексеевич, заведующий центром информационных технологий в образовании ГОУДПО «КРИРО».</w:t>
      </w:r>
    </w:p>
    <w:p w:rsidR="002A3C13" w:rsidRDefault="002A3C13" w:rsidP="002A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 1428 человек.</w:t>
      </w:r>
    </w:p>
    <w:p w:rsidR="002A3C13" w:rsidRPr="002A3C13" w:rsidRDefault="002A3C13" w:rsidP="002A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доступен по ссылке: </w:t>
      </w:r>
      <w:hyperlink r:id="rId5" w:history="1">
        <w:r w:rsidRPr="002A3C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https://kriro.ru/broadcast/detail.php?ELEMENT_ID=46198</w:t>
        </w:r>
      </w:hyperlink>
    </w:p>
    <w:p w:rsidR="002A3C13" w:rsidRDefault="002A3C13" w:rsidP="002A3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неделя – новая серия </w:t>
      </w:r>
      <w:proofErr w:type="spellStart"/>
      <w:r w:rsidRPr="002A3C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2A3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Приглашаем к участию </w:t>
      </w:r>
      <w:proofErr w:type="spellStart"/>
      <w:r w:rsidRPr="002A3C1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2A3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просмотру в </w:t>
      </w:r>
      <w:proofErr w:type="spellStart"/>
      <w:r w:rsidRPr="002A3C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записи.</w:t>
      </w:r>
      <w:proofErr w:type="spellEnd"/>
    </w:p>
    <w:p w:rsidR="002A3C13" w:rsidRPr="002A3C13" w:rsidRDefault="002A3C13" w:rsidP="002A3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C1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Онлайн-участники</w:t>
      </w:r>
      <w:proofErr w:type="spellEnd"/>
      <w:r w:rsidRPr="002A3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сертификаты об участии в </w:t>
      </w:r>
      <w:proofErr w:type="spellStart"/>
      <w:r w:rsidRPr="002A3C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вебинаре</w:t>
      </w:r>
      <w:proofErr w:type="spellEnd"/>
      <w:r w:rsidRPr="002A3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C13" w:rsidRPr="002A3C13" w:rsidRDefault="002A3C13" w:rsidP="002A3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анонс: </w:t>
      </w:r>
      <w:hyperlink r:id="rId6" w:history="1">
        <w:r w:rsidRPr="002A3C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https://kriro.ru/anonsy/detail.php?ELEMENT_ID=48048</w:t>
        </w:r>
      </w:hyperlink>
    </w:p>
    <w:p w:rsidR="00B9590D" w:rsidRPr="002A3C13" w:rsidRDefault="00B9590D">
      <w:pPr>
        <w:rPr>
          <w:sz w:val="24"/>
          <w:szCs w:val="24"/>
        </w:rPr>
      </w:pPr>
    </w:p>
    <w:sectPr w:rsidR="00B9590D" w:rsidRPr="002A3C13" w:rsidSect="00B9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A3C13"/>
    <w:rsid w:val="002A3C13"/>
    <w:rsid w:val="00B9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0D"/>
  </w:style>
  <w:style w:type="paragraph" w:styleId="1">
    <w:name w:val="heading 1"/>
    <w:basedOn w:val="a"/>
    <w:link w:val="10"/>
    <w:uiPriority w:val="9"/>
    <w:qFormat/>
    <w:rsid w:val="002A3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C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2A3C13"/>
  </w:style>
  <w:style w:type="paragraph" w:styleId="a3">
    <w:name w:val="Normal (Web)"/>
    <w:basedOn w:val="a"/>
    <w:uiPriority w:val="99"/>
    <w:semiHidden/>
    <w:unhideWhenUsed/>
    <w:rsid w:val="002A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3C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iro.ru/anonsy/detail.php?ELEMENT_ID=48048" TargetMode="External"/><Relationship Id="rId5" Type="http://schemas.openxmlformats.org/officeDocument/2006/relationships/hyperlink" Target="https://kriro.ru/broadcast/detail.php?ELEMENT_ID=46198" TargetMode="External"/><Relationship Id="rId4" Type="http://schemas.openxmlformats.org/officeDocument/2006/relationships/hyperlink" Target="https://kriro.ru/broadcast/detail.php?ELEMENT_ID=47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Alex2</dc:creator>
  <cp:keywords/>
  <dc:description/>
  <cp:lastModifiedBy>Alex2</cp:lastModifiedBy>
  <cp:revision>2</cp:revision>
  <dcterms:created xsi:type="dcterms:W3CDTF">2020-04-10T11:56:00Z</dcterms:created>
  <dcterms:modified xsi:type="dcterms:W3CDTF">2020-04-10T12:01:00Z</dcterms:modified>
</cp:coreProperties>
</file>