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C" w:rsidRDefault="00C1207C" w:rsidP="00C1207C">
      <w:pPr>
        <w:pStyle w:val="a4"/>
        <w:spacing w:after="0" w:line="240" w:lineRule="auto"/>
        <w:ind w:left="106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</w:t>
      </w:r>
      <w:r w:rsidRPr="00C1207C">
        <w:rPr>
          <w:rFonts w:ascii="Times New Roman" w:hAnsi="Times New Roman"/>
          <w:b/>
          <w:sz w:val="24"/>
          <w:szCs w:val="24"/>
        </w:rPr>
        <w:t xml:space="preserve"> 3,4</w:t>
      </w:r>
    </w:p>
    <w:p w:rsidR="00C1207C" w:rsidRPr="00C1207C" w:rsidRDefault="00C1207C" w:rsidP="00C1207C">
      <w:pPr>
        <w:pStyle w:val="a4"/>
        <w:spacing w:after="0" w:line="240" w:lineRule="auto"/>
        <w:ind w:left="1068"/>
        <w:jc w:val="right"/>
        <w:rPr>
          <w:rFonts w:ascii="Times New Roman" w:hAnsi="Times New Roman"/>
          <w:b/>
          <w:sz w:val="24"/>
          <w:szCs w:val="24"/>
        </w:rPr>
      </w:pPr>
    </w:p>
    <w:p w:rsidR="00C1207C" w:rsidRPr="00851F9B" w:rsidRDefault="00C1207C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851F9B">
        <w:rPr>
          <w:rFonts w:ascii="Times New Roman" w:hAnsi="Times New Roman"/>
          <w:b/>
          <w:sz w:val="24"/>
          <w:szCs w:val="24"/>
        </w:rPr>
        <w:t xml:space="preserve">Примерная форма базы </w:t>
      </w:r>
      <w:proofErr w:type="gramStart"/>
      <w:r w:rsidRPr="00851F9B">
        <w:rPr>
          <w:rFonts w:ascii="Times New Roman" w:hAnsi="Times New Roman"/>
          <w:b/>
          <w:sz w:val="24"/>
          <w:szCs w:val="24"/>
        </w:rPr>
        <w:t>наставляемых</w:t>
      </w:r>
      <w:proofErr w:type="gramEnd"/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134"/>
        <w:gridCol w:w="1276"/>
        <w:gridCol w:w="992"/>
        <w:gridCol w:w="1417"/>
        <w:gridCol w:w="1276"/>
        <w:gridCol w:w="1418"/>
        <w:gridCol w:w="1134"/>
        <w:gridCol w:w="1134"/>
        <w:gridCol w:w="1075"/>
        <w:gridCol w:w="1269"/>
      </w:tblGrid>
      <w:tr w:rsidR="00C1207C" w:rsidTr="008D236E">
        <w:tc>
          <w:tcPr>
            <w:tcW w:w="1559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Ф.И.О. наставляемого</w:t>
            </w:r>
          </w:p>
        </w:tc>
        <w:tc>
          <w:tcPr>
            <w:tcW w:w="1276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Контактные данные для связи</w:t>
            </w:r>
          </w:p>
        </w:tc>
        <w:tc>
          <w:tcPr>
            <w:tcW w:w="1134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Год рождения наставляемого</w:t>
            </w:r>
          </w:p>
        </w:tc>
        <w:tc>
          <w:tcPr>
            <w:tcW w:w="1276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 xml:space="preserve">Основной запрос </w:t>
            </w:r>
            <w:proofErr w:type="gramStart"/>
            <w:r w:rsidRPr="00ED6B6C">
              <w:rPr>
                <w:rFonts w:ascii="Times New Roman" w:hAnsi="Times New Roman"/>
              </w:rPr>
              <w:t>наставляемого</w:t>
            </w:r>
            <w:proofErr w:type="gramEnd"/>
          </w:p>
        </w:tc>
        <w:tc>
          <w:tcPr>
            <w:tcW w:w="992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Дата вхождения в программу</w:t>
            </w:r>
          </w:p>
        </w:tc>
        <w:tc>
          <w:tcPr>
            <w:tcW w:w="1417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Ф.И.О.</w:t>
            </w:r>
          </w:p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наставника</w:t>
            </w:r>
          </w:p>
        </w:tc>
        <w:tc>
          <w:tcPr>
            <w:tcW w:w="1276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Форма наставничества</w:t>
            </w:r>
          </w:p>
        </w:tc>
        <w:tc>
          <w:tcPr>
            <w:tcW w:w="1418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Дата завершения программы</w:t>
            </w:r>
          </w:p>
        </w:tc>
        <w:tc>
          <w:tcPr>
            <w:tcW w:w="1134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>Результаты программы</w:t>
            </w:r>
          </w:p>
        </w:tc>
        <w:tc>
          <w:tcPr>
            <w:tcW w:w="1075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D6B6C">
              <w:rPr>
                <w:rFonts w:ascii="Times New Roman" w:hAnsi="Times New Roman"/>
              </w:rPr>
              <w:t xml:space="preserve">Ссылка на кейс/отзыв </w:t>
            </w:r>
            <w:proofErr w:type="gramStart"/>
            <w:r w:rsidRPr="00ED6B6C">
              <w:rPr>
                <w:rFonts w:ascii="Times New Roman" w:hAnsi="Times New Roman"/>
              </w:rPr>
              <w:t>наставляемого</w:t>
            </w:r>
            <w:proofErr w:type="gramEnd"/>
            <w:r w:rsidRPr="00ED6B6C">
              <w:rPr>
                <w:rFonts w:ascii="Times New Roman" w:hAnsi="Times New Roman"/>
              </w:rPr>
              <w:t>, размещенный на сайте ОО</w:t>
            </w:r>
          </w:p>
        </w:tc>
        <w:tc>
          <w:tcPr>
            <w:tcW w:w="1269" w:type="dxa"/>
          </w:tcPr>
          <w:p w:rsidR="00C1207C" w:rsidRPr="00ED6B6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C1207C" w:rsidTr="008D236E">
        <w:tc>
          <w:tcPr>
            <w:tcW w:w="1559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07C" w:rsidRDefault="00C1207C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C1207C" w:rsidRPr="00B34125" w:rsidRDefault="00C1207C" w:rsidP="00C1207C"/>
    <w:p w:rsidR="00C1207C" w:rsidRPr="00C1207C" w:rsidRDefault="00C1207C" w:rsidP="00C1207C">
      <w:pPr>
        <w:rPr>
          <w:sz w:val="24"/>
          <w:szCs w:val="24"/>
        </w:rPr>
      </w:pPr>
    </w:p>
    <w:p w:rsidR="00C1207C" w:rsidRPr="00C1207C" w:rsidRDefault="00C1207C" w:rsidP="00C1207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1207C">
        <w:rPr>
          <w:rFonts w:ascii="Times New Roman" w:hAnsi="Times New Roman"/>
          <w:b/>
          <w:sz w:val="24"/>
          <w:szCs w:val="24"/>
        </w:rPr>
        <w:t>Примерная форма базы наставников</w:t>
      </w: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53"/>
        <w:gridCol w:w="974"/>
        <w:gridCol w:w="1114"/>
        <w:gridCol w:w="1253"/>
        <w:gridCol w:w="1252"/>
        <w:gridCol w:w="1253"/>
        <w:gridCol w:w="1253"/>
        <w:gridCol w:w="1392"/>
        <w:gridCol w:w="1114"/>
        <w:gridCol w:w="696"/>
        <w:gridCol w:w="974"/>
        <w:gridCol w:w="1532"/>
        <w:gridCol w:w="1532"/>
      </w:tblGrid>
      <w:tr w:rsidR="00C1207C" w:rsidRPr="00C1207C" w:rsidTr="00C1207C">
        <w:trPr>
          <w:trHeight w:val="866"/>
        </w:trPr>
        <w:tc>
          <w:tcPr>
            <w:tcW w:w="1253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97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111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253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Основной компетенции наставника</w:t>
            </w:r>
          </w:p>
        </w:tc>
        <w:tc>
          <w:tcPr>
            <w:tcW w:w="125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Важные достижения наставника для программы</w:t>
            </w:r>
          </w:p>
        </w:tc>
        <w:tc>
          <w:tcPr>
            <w:tcW w:w="1253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1253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C1207C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39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111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696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</w:p>
        </w:tc>
        <w:tc>
          <w:tcPr>
            <w:tcW w:w="97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53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C1207C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C1207C">
              <w:rPr>
                <w:rFonts w:ascii="Times New Roman" w:hAnsi="Times New Roman"/>
                <w:sz w:val="24"/>
                <w:szCs w:val="24"/>
              </w:rPr>
              <w:t>, размещенный на сайте ОО</w:t>
            </w:r>
          </w:p>
        </w:tc>
        <w:tc>
          <w:tcPr>
            <w:tcW w:w="153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07C">
              <w:rPr>
                <w:rFonts w:ascii="Times New Roman" w:hAnsi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C1207C" w:rsidRPr="00C1207C" w:rsidTr="00C1207C">
        <w:trPr>
          <w:trHeight w:val="170"/>
        </w:trPr>
        <w:tc>
          <w:tcPr>
            <w:tcW w:w="1253" w:type="dxa"/>
          </w:tcPr>
          <w:p w:rsid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7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2" w:type="dxa"/>
          </w:tcPr>
          <w:p w:rsidR="00C1207C" w:rsidRPr="00C1207C" w:rsidRDefault="00C1207C" w:rsidP="008D23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207C" w:rsidRPr="00C1207C" w:rsidRDefault="00C1207C" w:rsidP="00C1207C">
      <w:pPr>
        <w:tabs>
          <w:tab w:val="left" w:pos="4920"/>
        </w:tabs>
        <w:rPr>
          <w:sz w:val="16"/>
          <w:szCs w:val="16"/>
        </w:rPr>
      </w:pPr>
    </w:p>
    <w:p w:rsidR="00322437" w:rsidRPr="00C1207C" w:rsidRDefault="00322437">
      <w:pPr>
        <w:rPr>
          <w:sz w:val="16"/>
          <w:szCs w:val="16"/>
        </w:rPr>
      </w:pPr>
    </w:p>
    <w:sectPr w:rsidR="00322437" w:rsidRPr="00C1207C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C3"/>
    <w:rsid w:val="00322437"/>
    <w:rsid w:val="008409C3"/>
    <w:rsid w:val="00C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2020-08-07T06:17:00Z</dcterms:created>
  <dcterms:modified xsi:type="dcterms:W3CDTF">2020-08-07T06:24:00Z</dcterms:modified>
</cp:coreProperties>
</file>